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AC68D" w14:textId="77777777" w:rsidR="003D0C56" w:rsidRDefault="009B39FC" w:rsidP="001233AF">
      <w:pPr>
        <w:jc w:val="center"/>
        <w:rPr>
          <w:b/>
          <w:sz w:val="40"/>
          <w:szCs w:val="40"/>
        </w:rPr>
      </w:pPr>
      <w:r w:rsidRPr="001233AF">
        <w:rPr>
          <w:b/>
          <w:sz w:val="40"/>
          <w:szCs w:val="40"/>
        </w:rPr>
        <w:t>SCHRIJFOPDRACHT TURKIJE-RUSLAND</w:t>
      </w:r>
    </w:p>
    <w:p w14:paraId="18FFD56F" w14:textId="77777777" w:rsidR="001233AF" w:rsidRPr="001233AF" w:rsidRDefault="001233AF" w:rsidP="001233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MAW  2019-2020 periode 2</w:t>
      </w:r>
    </w:p>
    <w:p w14:paraId="29ABBE5F" w14:textId="77777777" w:rsidR="009B39FC" w:rsidRDefault="009B39FC"/>
    <w:p w14:paraId="3CB2FB15" w14:textId="77777777" w:rsidR="009B39FC" w:rsidRDefault="009B39FC" w:rsidP="001233AF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nl-NL"/>
        </w:rPr>
      </w:pPr>
      <w:r w:rsidRPr="009B39FC">
        <w:rPr>
          <w:rFonts w:ascii="Segoe UI" w:eastAsia="Times New Roman" w:hAnsi="Segoe UI" w:cs="Segoe UI"/>
          <w:sz w:val="21"/>
          <w:szCs w:val="21"/>
          <w:lang w:eastAsia="nl-NL"/>
        </w:rPr>
        <w:t>De</w:t>
      </w:r>
      <w:r>
        <w:rPr>
          <w:rFonts w:ascii="Segoe UI" w:eastAsia="Times New Roman" w:hAnsi="Segoe UI" w:cs="Segoe UI"/>
          <w:sz w:val="21"/>
          <w:szCs w:val="21"/>
          <w:lang w:eastAsia="nl-NL"/>
        </w:rPr>
        <w:t xml:space="preserve"> schrijfopdracht</w:t>
      </w:r>
      <w:r w:rsidRPr="009B39FC">
        <w:rPr>
          <w:rFonts w:ascii="Segoe UI" w:eastAsia="Times New Roman" w:hAnsi="Segoe UI" w:cs="Segoe UI"/>
          <w:sz w:val="21"/>
          <w:szCs w:val="21"/>
          <w:lang w:eastAsia="nl-NL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nl-NL"/>
        </w:rPr>
        <w:t xml:space="preserve">periode 2 </w:t>
      </w:r>
      <w:r w:rsidRPr="009B39FC">
        <w:rPr>
          <w:rFonts w:ascii="Segoe UI" w:eastAsia="Times New Roman" w:hAnsi="Segoe UI" w:cs="Segoe UI"/>
          <w:sz w:val="21"/>
          <w:szCs w:val="21"/>
          <w:lang w:eastAsia="nl-NL"/>
        </w:rPr>
        <w:t>gaat over de verhouding tussen Turkije en Rusland in het licht van de recente ontwikkelingen in Syri</w:t>
      </w:r>
      <w:r>
        <w:rPr>
          <w:rFonts w:ascii="Segoe UI" w:eastAsia="Times New Roman" w:hAnsi="Segoe UI" w:cs="Segoe UI"/>
          <w:sz w:val="21"/>
          <w:szCs w:val="21"/>
          <w:lang w:eastAsia="nl-NL"/>
        </w:rPr>
        <w:t>ë</w:t>
      </w:r>
      <w:r w:rsidRPr="009B39FC">
        <w:rPr>
          <w:rFonts w:ascii="Segoe UI" w:eastAsia="Times New Roman" w:hAnsi="Segoe UI" w:cs="Segoe UI"/>
          <w:sz w:val="21"/>
          <w:szCs w:val="21"/>
          <w:lang w:eastAsia="nl-NL"/>
        </w:rPr>
        <w:t xml:space="preserve">. Daarover mag je je alvast gaan inlezen, zodat je al flink wat context hebt als je aan de toets begint. </w:t>
      </w:r>
    </w:p>
    <w:p w14:paraId="395733CA" w14:textId="77777777" w:rsidR="009B39FC" w:rsidRDefault="009B39FC" w:rsidP="001233AF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nl-NL"/>
        </w:rPr>
      </w:pPr>
    </w:p>
    <w:p w14:paraId="616A9A15" w14:textId="77777777" w:rsidR="009B39FC" w:rsidRDefault="009B39FC" w:rsidP="001233AF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nl-NL"/>
        </w:rPr>
      </w:pPr>
      <w:r w:rsidRPr="009B39FC">
        <w:rPr>
          <w:rFonts w:ascii="Segoe UI" w:eastAsia="Times New Roman" w:hAnsi="Segoe UI" w:cs="Segoe UI"/>
          <w:sz w:val="21"/>
          <w:szCs w:val="21"/>
          <w:lang w:eastAsia="nl-NL"/>
        </w:rPr>
        <w:t>Je krijgt op de toets 2 artikelen</w:t>
      </w:r>
      <w:r>
        <w:rPr>
          <w:rFonts w:ascii="Segoe UI" w:eastAsia="Times New Roman" w:hAnsi="Segoe UI" w:cs="Segoe UI"/>
          <w:sz w:val="21"/>
          <w:szCs w:val="21"/>
          <w:lang w:eastAsia="nl-NL"/>
        </w:rPr>
        <w:t>. Op</w:t>
      </w:r>
      <w:r w:rsidRPr="009B39FC">
        <w:rPr>
          <w:rFonts w:ascii="Segoe UI" w:eastAsia="Times New Roman" w:hAnsi="Segoe UI" w:cs="Segoe UI"/>
          <w:sz w:val="21"/>
          <w:szCs w:val="21"/>
          <w:lang w:eastAsia="nl-NL"/>
        </w:rPr>
        <w:t xml:space="preserve"> basis daarvan (en op basis van wat je al hebt voorbereid) maak je de schrijfopdracht. In d</w:t>
      </w:r>
      <w:r>
        <w:rPr>
          <w:rFonts w:ascii="Segoe UI" w:eastAsia="Times New Roman" w:hAnsi="Segoe UI" w:cs="Segoe UI"/>
          <w:sz w:val="21"/>
          <w:szCs w:val="21"/>
          <w:lang w:eastAsia="nl-NL"/>
        </w:rPr>
        <w:t>e</w:t>
      </w:r>
      <w:r w:rsidRPr="009B39FC">
        <w:rPr>
          <w:rFonts w:ascii="Segoe UI" w:eastAsia="Times New Roman" w:hAnsi="Segoe UI" w:cs="Segoe UI"/>
          <w:sz w:val="21"/>
          <w:szCs w:val="21"/>
          <w:lang w:eastAsia="nl-NL"/>
        </w:rPr>
        <w:t xml:space="preserve"> opdracht zitten 3 elementen die verwijzen naar de denkvaardigheden</w:t>
      </w:r>
      <w:r>
        <w:rPr>
          <w:rFonts w:ascii="Segoe UI" w:eastAsia="Times New Roman" w:hAnsi="Segoe UI" w:cs="Segoe UI"/>
          <w:sz w:val="21"/>
          <w:szCs w:val="21"/>
          <w:lang w:eastAsia="nl-NL"/>
        </w:rPr>
        <w:t xml:space="preserve"> van Bloom:</w:t>
      </w:r>
    </w:p>
    <w:p w14:paraId="51A5FF54" w14:textId="14EC83E5" w:rsidR="009B39FC" w:rsidRPr="009B39FC" w:rsidRDefault="009B39FC" w:rsidP="001233AF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nl-NL"/>
        </w:rPr>
      </w:pPr>
      <w:r w:rsidRPr="009B39FC">
        <w:rPr>
          <w:rFonts w:ascii="Segoe UI" w:eastAsia="Times New Roman" w:hAnsi="Segoe UI" w:cs="Segoe UI"/>
          <w:sz w:val="21"/>
          <w:szCs w:val="21"/>
          <w:lang w:eastAsia="nl-NL"/>
        </w:rPr>
        <w:t>Memoriser</w:t>
      </w:r>
      <w:r w:rsidR="004A0871">
        <w:rPr>
          <w:rFonts w:ascii="Segoe UI" w:eastAsia="Times New Roman" w:hAnsi="Segoe UI" w:cs="Segoe UI"/>
          <w:sz w:val="21"/>
          <w:szCs w:val="21"/>
          <w:lang w:eastAsia="nl-NL"/>
        </w:rPr>
        <w:t>en en B</w:t>
      </w:r>
      <w:bookmarkStart w:id="0" w:name="_GoBack"/>
      <w:bookmarkEnd w:id="0"/>
      <w:r w:rsidRPr="009B39FC">
        <w:rPr>
          <w:rFonts w:ascii="Segoe UI" w:eastAsia="Times New Roman" w:hAnsi="Segoe UI" w:cs="Segoe UI"/>
          <w:sz w:val="21"/>
          <w:szCs w:val="21"/>
          <w:lang w:eastAsia="nl-NL"/>
        </w:rPr>
        <w:t xml:space="preserve">egrijpen </w:t>
      </w:r>
    </w:p>
    <w:p w14:paraId="68412257" w14:textId="77777777" w:rsidR="009B39FC" w:rsidRPr="009B39FC" w:rsidRDefault="009B39FC" w:rsidP="001233AF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nl-NL"/>
        </w:rPr>
      </w:pPr>
      <w:r w:rsidRPr="009B39FC">
        <w:rPr>
          <w:rFonts w:ascii="Segoe UI" w:eastAsia="Times New Roman" w:hAnsi="Segoe UI" w:cs="Segoe UI"/>
          <w:sz w:val="21"/>
          <w:szCs w:val="21"/>
          <w:lang w:eastAsia="nl-NL"/>
        </w:rPr>
        <w:t xml:space="preserve">Begrijpen Toepassen en Analyseren </w:t>
      </w:r>
    </w:p>
    <w:p w14:paraId="25CF41DE" w14:textId="77777777" w:rsidR="009B39FC" w:rsidRPr="009B39FC" w:rsidRDefault="009B39FC" w:rsidP="001233AF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nl-NL"/>
        </w:rPr>
      </w:pPr>
      <w:r w:rsidRPr="009B39FC">
        <w:rPr>
          <w:rFonts w:ascii="Segoe UI" w:eastAsia="Times New Roman" w:hAnsi="Segoe UI" w:cs="Segoe UI"/>
          <w:sz w:val="21"/>
          <w:szCs w:val="21"/>
          <w:lang w:eastAsia="nl-NL"/>
        </w:rPr>
        <w:t>Evalueren en Creëren</w:t>
      </w:r>
    </w:p>
    <w:p w14:paraId="1B1EA875" w14:textId="77777777" w:rsidR="009B39FC" w:rsidRDefault="009B39FC" w:rsidP="001233AF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nl-NL"/>
        </w:rPr>
      </w:pPr>
    </w:p>
    <w:p w14:paraId="02315CEF" w14:textId="77777777" w:rsidR="009B39FC" w:rsidRDefault="009B39FC" w:rsidP="001233AF">
      <w:pPr>
        <w:jc w:val="both"/>
        <w:rPr>
          <w:rFonts w:ascii="Segoe UI" w:eastAsia="Times New Roman" w:hAnsi="Segoe UI" w:cs="Segoe UI"/>
          <w:sz w:val="21"/>
          <w:szCs w:val="21"/>
          <w:lang w:eastAsia="nl-NL"/>
        </w:rPr>
      </w:pPr>
      <w:r w:rsidRPr="009B39FC">
        <w:rPr>
          <w:rFonts w:ascii="Segoe UI" w:eastAsia="Times New Roman" w:hAnsi="Segoe UI" w:cs="Segoe UI"/>
          <w:sz w:val="21"/>
          <w:szCs w:val="21"/>
          <w:lang w:eastAsia="nl-NL"/>
        </w:rPr>
        <w:t>De denkvaardigheden staan</w:t>
      </w:r>
      <w:r>
        <w:rPr>
          <w:rFonts w:ascii="Segoe UI" w:eastAsia="Times New Roman" w:hAnsi="Segoe UI" w:cs="Segoe UI"/>
          <w:sz w:val="21"/>
          <w:szCs w:val="21"/>
          <w:lang w:eastAsia="nl-NL"/>
        </w:rPr>
        <w:t xml:space="preserve"> netje op een rij in de bron </w:t>
      </w:r>
      <w:r w:rsidRPr="001233AF">
        <w:rPr>
          <w:rFonts w:ascii="Segoe UI" w:eastAsia="Times New Roman" w:hAnsi="Segoe UI" w:cs="Segoe UI"/>
          <w:i/>
          <w:sz w:val="21"/>
          <w:szCs w:val="21"/>
          <w:lang w:eastAsia="nl-NL"/>
        </w:rPr>
        <w:t>Denkvaardigheden</w:t>
      </w:r>
      <w:r w:rsidRPr="009B39FC">
        <w:rPr>
          <w:rFonts w:ascii="Segoe UI" w:eastAsia="Times New Roman" w:hAnsi="Segoe UI" w:cs="Segoe UI"/>
          <w:sz w:val="21"/>
          <w:szCs w:val="21"/>
          <w:lang w:eastAsia="nl-NL"/>
        </w:rPr>
        <w:t xml:space="preserve"> (zie </w:t>
      </w:r>
      <w:r>
        <w:rPr>
          <w:rFonts w:ascii="Segoe UI" w:eastAsia="Times New Roman" w:hAnsi="Segoe UI" w:cs="Segoe UI"/>
          <w:sz w:val="21"/>
          <w:szCs w:val="21"/>
          <w:lang w:eastAsia="nl-NL"/>
        </w:rPr>
        <w:t xml:space="preserve">Teams, </w:t>
      </w:r>
      <w:r w:rsidRPr="009B39FC">
        <w:rPr>
          <w:rFonts w:ascii="Segoe UI" w:eastAsia="Times New Roman" w:hAnsi="Segoe UI" w:cs="Segoe UI"/>
          <w:sz w:val="21"/>
          <w:szCs w:val="21"/>
          <w:lang w:eastAsia="nl-NL"/>
        </w:rPr>
        <w:t>Bestanden, Materiaal Schrijfo</w:t>
      </w:r>
      <w:r>
        <w:rPr>
          <w:rFonts w:ascii="Segoe UI" w:eastAsia="Times New Roman" w:hAnsi="Segoe UI" w:cs="Segoe UI"/>
          <w:sz w:val="21"/>
          <w:szCs w:val="21"/>
          <w:lang w:eastAsia="nl-NL"/>
        </w:rPr>
        <w:t>p</w:t>
      </w:r>
      <w:r w:rsidRPr="009B39FC">
        <w:rPr>
          <w:rFonts w:ascii="Segoe UI" w:eastAsia="Times New Roman" w:hAnsi="Segoe UI" w:cs="Segoe UI"/>
          <w:sz w:val="21"/>
          <w:szCs w:val="21"/>
          <w:lang w:eastAsia="nl-NL"/>
        </w:rPr>
        <w:t>dracht)</w:t>
      </w:r>
      <w:r>
        <w:rPr>
          <w:rFonts w:ascii="Segoe UI" w:eastAsia="Times New Roman" w:hAnsi="Segoe UI" w:cs="Segoe UI"/>
          <w:sz w:val="21"/>
          <w:szCs w:val="21"/>
          <w:lang w:eastAsia="nl-NL"/>
        </w:rPr>
        <w:t>. Deze bron mag je erbij hebben, evenals de placemat en de aantekeningen die je zelf hebt gemaakt bij de voorbereiding.</w:t>
      </w:r>
      <w:r w:rsidRPr="009B39FC">
        <w:rPr>
          <w:rFonts w:ascii="Segoe UI" w:eastAsia="Times New Roman" w:hAnsi="Segoe UI" w:cs="Segoe UI"/>
          <w:sz w:val="21"/>
          <w:szCs w:val="21"/>
          <w:lang w:eastAsia="nl-NL"/>
        </w:rPr>
        <w:t xml:space="preserve"> </w:t>
      </w:r>
      <w:r w:rsidR="001233AF">
        <w:rPr>
          <w:rFonts w:ascii="Segoe UI" w:eastAsia="Times New Roman" w:hAnsi="Segoe UI" w:cs="Segoe UI"/>
          <w:sz w:val="21"/>
          <w:szCs w:val="21"/>
          <w:lang w:eastAsia="nl-NL"/>
        </w:rPr>
        <w:t xml:space="preserve">Kijk bij </w:t>
      </w:r>
      <w:r w:rsidR="001233AF" w:rsidRPr="001233AF">
        <w:rPr>
          <w:rFonts w:ascii="Segoe UI" w:eastAsia="Times New Roman" w:hAnsi="Segoe UI" w:cs="Segoe UI"/>
          <w:i/>
          <w:sz w:val="21"/>
          <w:szCs w:val="21"/>
          <w:lang w:eastAsia="nl-NL"/>
        </w:rPr>
        <w:t>D</w:t>
      </w:r>
      <w:r w:rsidRPr="001233AF">
        <w:rPr>
          <w:rFonts w:ascii="Segoe UI" w:eastAsia="Times New Roman" w:hAnsi="Segoe UI" w:cs="Segoe UI"/>
          <w:i/>
          <w:sz w:val="21"/>
          <w:szCs w:val="21"/>
          <w:lang w:eastAsia="nl-NL"/>
        </w:rPr>
        <w:t>enkvaardigheden</w:t>
      </w:r>
      <w:r w:rsidRPr="009B39FC">
        <w:rPr>
          <w:rFonts w:ascii="Segoe UI" w:eastAsia="Times New Roman" w:hAnsi="Segoe UI" w:cs="Segoe UI"/>
          <w:sz w:val="21"/>
          <w:szCs w:val="21"/>
          <w:lang w:eastAsia="nl-NL"/>
        </w:rPr>
        <w:t xml:space="preserve"> eens in de 2-e en 3-e kolom: daar staan aan</w:t>
      </w:r>
      <w:r>
        <w:rPr>
          <w:rFonts w:ascii="Segoe UI" w:eastAsia="Times New Roman" w:hAnsi="Segoe UI" w:cs="Segoe UI"/>
          <w:sz w:val="21"/>
          <w:szCs w:val="21"/>
          <w:lang w:eastAsia="nl-NL"/>
        </w:rPr>
        <w:t>wijzingen die je kunnen helpen bij het schrijven.</w:t>
      </w:r>
    </w:p>
    <w:p w14:paraId="3AC6FACA" w14:textId="77777777" w:rsidR="009B39FC" w:rsidRDefault="009B39FC" w:rsidP="001233AF">
      <w:pPr>
        <w:jc w:val="both"/>
        <w:rPr>
          <w:rFonts w:ascii="Segoe UI" w:eastAsia="Times New Roman" w:hAnsi="Segoe UI" w:cs="Segoe UI"/>
          <w:sz w:val="21"/>
          <w:szCs w:val="21"/>
          <w:lang w:eastAsia="nl-NL"/>
        </w:rPr>
      </w:pPr>
      <w:r>
        <w:rPr>
          <w:rFonts w:ascii="Segoe UI" w:eastAsia="Times New Roman" w:hAnsi="Segoe UI" w:cs="Segoe UI"/>
          <w:sz w:val="21"/>
          <w:szCs w:val="21"/>
          <w:lang w:eastAsia="nl-NL"/>
        </w:rPr>
        <w:t>De toets duurt 90 minuten. Donderdag 9 april exact om 09.10 uur zet ik de opdracht</w:t>
      </w:r>
      <w:r w:rsidR="001233AF">
        <w:rPr>
          <w:rFonts w:ascii="Segoe UI" w:eastAsia="Times New Roman" w:hAnsi="Segoe UI" w:cs="Segoe UI"/>
          <w:sz w:val="21"/>
          <w:szCs w:val="21"/>
          <w:lang w:eastAsia="nl-NL"/>
        </w:rPr>
        <w:t xml:space="preserve"> klaar</w:t>
      </w:r>
      <w:r>
        <w:rPr>
          <w:rFonts w:ascii="Segoe UI" w:eastAsia="Times New Roman" w:hAnsi="Segoe UI" w:cs="Segoe UI"/>
          <w:sz w:val="21"/>
          <w:szCs w:val="21"/>
          <w:lang w:eastAsia="nl-NL"/>
        </w:rPr>
        <w:t xml:space="preserve"> in Teams. Ik heb dan in </w:t>
      </w:r>
      <w:r w:rsidR="001233AF">
        <w:rPr>
          <w:rFonts w:ascii="Segoe UI" w:eastAsia="Times New Roman" w:hAnsi="Segoe UI" w:cs="Segoe UI"/>
          <w:sz w:val="21"/>
          <w:szCs w:val="21"/>
          <w:lang w:eastAsia="nl-NL"/>
        </w:rPr>
        <w:t>Magister</w:t>
      </w:r>
      <w:r>
        <w:rPr>
          <w:rFonts w:ascii="Segoe UI" w:eastAsia="Times New Roman" w:hAnsi="Segoe UI" w:cs="Segoe UI"/>
          <w:sz w:val="21"/>
          <w:szCs w:val="21"/>
          <w:lang w:eastAsia="nl-NL"/>
        </w:rPr>
        <w:t xml:space="preserve"> een Inleverpostbus gemaakt, waar je uiterlijk om </w:t>
      </w:r>
      <w:r w:rsidR="001233AF">
        <w:rPr>
          <w:rFonts w:ascii="Segoe UI" w:eastAsia="Times New Roman" w:hAnsi="Segoe UI" w:cs="Segoe UI"/>
          <w:sz w:val="21"/>
          <w:szCs w:val="21"/>
          <w:lang w:eastAsia="nl-NL"/>
        </w:rPr>
        <w:t xml:space="preserve">10.40 uur je werk moet inleveren. ALLEEN DAAR!!!! Dus niet zeggen: het lukt niet, ik stuur wel via Magister berichten of via de mail. Je werk MOET namelijk door de plagiaatscanner!!!!! </w:t>
      </w:r>
    </w:p>
    <w:p w14:paraId="7E8FF98A" w14:textId="77777777" w:rsidR="001233AF" w:rsidRDefault="001233AF" w:rsidP="001233AF">
      <w:pPr>
        <w:jc w:val="both"/>
        <w:rPr>
          <w:rFonts w:ascii="Segoe UI" w:eastAsia="Times New Roman" w:hAnsi="Segoe UI" w:cs="Segoe UI"/>
          <w:sz w:val="21"/>
          <w:szCs w:val="21"/>
          <w:lang w:eastAsia="nl-NL"/>
        </w:rPr>
      </w:pPr>
      <w:r>
        <w:rPr>
          <w:rFonts w:ascii="Segoe UI" w:eastAsia="Times New Roman" w:hAnsi="Segoe UI" w:cs="Segoe UI"/>
          <w:sz w:val="21"/>
          <w:szCs w:val="21"/>
          <w:lang w:eastAsia="nl-NL"/>
        </w:rPr>
        <w:t xml:space="preserve">De leerlingen die recht hebben op verlenging hebben een aparte Inleverpostbus in Magister, waar ze hun werk uiterlijk om 11.00 uur kunnen inleveren. </w:t>
      </w:r>
    </w:p>
    <w:p w14:paraId="74651206" w14:textId="77777777" w:rsidR="001233AF" w:rsidRDefault="001233AF" w:rsidP="001233AF">
      <w:pPr>
        <w:jc w:val="both"/>
        <w:rPr>
          <w:rFonts w:ascii="Segoe UI" w:eastAsia="Times New Roman" w:hAnsi="Segoe UI" w:cs="Segoe UI"/>
          <w:sz w:val="21"/>
          <w:szCs w:val="21"/>
          <w:lang w:eastAsia="nl-NL"/>
        </w:rPr>
      </w:pPr>
    </w:p>
    <w:p w14:paraId="647169C9" w14:textId="77777777" w:rsidR="001233AF" w:rsidRDefault="001233AF" w:rsidP="001233AF">
      <w:pPr>
        <w:jc w:val="both"/>
        <w:rPr>
          <w:rFonts w:ascii="Segoe UI" w:eastAsia="Times New Roman" w:hAnsi="Segoe UI" w:cs="Segoe UI"/>
          <w:sz w:val="21"/>
          <w:szCs w:val="21"/>
          <w:lang w:eastAsia="nl-NL"/>
        </w:rPr>
      </w:pPr>
      <w:r>
        <w:rPr>
          <w:rFonts w:ascii="Segoe UI" w:eastAsia="Times New Roman" w:hAnsi="Segoe UI" w:cs="Segoe UI"/>
          <w:sz w:val="21"/>
          <w:szCs w:val="21"/>
          <w:lang w:eastAsia="nl-NL"/>
        </w:rPr>
        <w:t xml:space="preserve">Over deze opdracht mag je verder geen paniekerige vragen stellen. Onderdeel van de toets is ook dat je zelfstandig uit een opdrachtbeschrijving kunt destilleren wat je moet doen. Bovenal geldt: </w:t>
      </w:r>
      <w:r w:rsidRPr="001233AF">
        <w:rPr>
          <w:rFonts w:ascii="Segoe UI" w:eastAsia="Times New Roman" w:hAnsi="Segoe UI" w:cs="Segoe UI"/>
          <w:i/>
          <w:sz w:val="21"/>
          <w:szCs w:val="21"/>
          <w:lang w:eastAsia="nl-NL"/>
        </w:rPr>
        <w:t>Keep Calm, just wait!</w:t>
      </w:r>
      <w:r>
        <w:rPr>
          <w:rFonts w:ascii="Segoe UI" w:eastAsia="Times New Roman" w:hAnsi="Segoe UI" w:cs="Segoe UI"/>
          <w:sz w:val="21"/>
          <w:szCs w:val="21"/>
          <w:lang w:eastAsia="nl-NL"/>
        </w:rPr>
        <w:t xml:space="preserve"> Alles wijst zich vanzelf!</w:t>
      </w:r>
    </w:p>
    <w:p w14:paraId="6DF43CBA" w14:textId="77777777" w:rsidR="001233AF" w:rsidRDefault="001233AF" w:rsidP="001233AF">
      <w:pPr>
        <w:jc w:val="both"/>
        <w:rPr>
          <w:rFonts w:ascii="Segoe UI" w:eastAsia="Times New Roman" w:hAnsi="Segoe UI" w:cs="Segoe UI"/>
          <w:sz w:val="21"/>
          <w:szCs w:val="21"/>
          <w:lang w:eastAsia="nl-NL"/>
        </w:rPr>
      </w:pPr>
    </w:p>
    <w:p w14:paraId="4DCA9D50" w14:textId="77777777" w:rsidR="001233AF" w:rsidRPr="001233AF" w:rsidRDefault="001233AF" w:rsidP="001233AF">
      <w:pPr>
        <w:jc w:val="center"/>
        <w:rPr>
          <w:rFonts w:eastAsia="Times New Roman" w:cstheme="minorHAnsi"/>
          <w:b/>
          <w:sz w:val="40"/>
          <w:szCs w:val="40"/>
          <w:lang w:eastAsia="nl-NL"/>
        </w:rPr>
      </w:pPr>
      <w:r w:rsidRPr="001233AF">
        <w:rPr>
          <w:rFonts w:eastAsia="Times New Roman" w:cstheme="minorHAnsi"/>
          <w:b/>
          <w:sz w:val="40"/>
          <w:szCs w:val="40"/>
          <w:lang w:eastAsia="nl-NL"/>
        </w:rPr>
        <w:t>VEEL SUCCES!!!!</w:t>
      </w:r>
    </w:p>
    <w:p w14:paraId="7101D5B5" w14:textId="77777777" w:rsidR="009B39FC" w:rsidRDefault="009B39FC" w:rsidP="009B39F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nl-NL"/>
        </w:rPr>
      </w:pPr>
    </w:p>
    <w:p w14:paraId="6E70842D" w14:textId="77777777" w:rsidR="009B39FC" w:rsidRDefault="009B39FC" w:rsidP="009B39F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nl-NL"/>
        </w:rPr>
      </w:pPr>
    </w:p>
    <w:p w14:paraId="6D8BA343" w14:textId="77777777" w:rsidR="009B39FC" w:rsidRDefault="009B39FC" w:rsidP="009B39FC">
      <w:pPr>
        <w:spacing w:after="0" w:line="240" w:lineRule="auto"/>
      </w:pPr>
    </w:p>
    <w:sectPr w:rsidR="009B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4EEF"/>
    <w:multiLevelType w:val="hybridMultilevel"/>
    <w:tmpl w:val="303031D2"/>
    <w:lvl w:ilvl="0" w:tplc="ADB69C18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ymbol" w:cs="Segoe UI"/>
        <w:sz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FC"/>
    <w:rsid w:val="001233AF"/>
    <w:rsid w:val="003D0C56"/>
    <w:rsid w:val="004A0871"/>
    <w:rsid w:val="009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FD83"/>
  <w15:chartTrackingRefBased/>
  <w15:docId w15:val="{CB7569AE-D1C5-47F2-8BA2-A19C67BD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4119E53A179439629ACE2FDB79ED4" ma:contentTypeVersion="11" ma:contentTypeDescription="Een nieuw document maken." ma:contentTypeScope="" ma:versionID="10e7731e0cfab5aee0a1038719616f24">
  <xsd:schema xmlns:xsd="http://www.w3.org/2001/XMLSchema" xmlns:xs="http://www.w3.org/2001/XMLSchema" xmlns:p="http://schemas.microsoft.com/office/2006/metadata/properties" xmlns:ns3="53cca0c3-3662-4511-9401-76fa6a8cef7d" xmlns:ns4="9cc6ed73-461a-4dcb-8d9d-afcaa893cd0a" targetNamespace="http://schemas.microsoft.com/office/2006/metadata/properties" ma:root="true" ma:fieldsID="59da12263b93b0ce60f08e160e00eef0" ns3:_="" ns4:_="">
    <xsd:import namespace="53cca0c3-3662-4511-9401-76fa6a8cef7d"/>
    <xsd:import namespace="9cc6ed73-461a-4dcb-8d9d-afcaa893c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ca0c3-3662-4511-9401-76fa6a8cef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ed73-461a-4dcb-8d9d-afcaa893c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4EBDD-DAD3-4D6A-9320-84B7435DEC5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cc6ed73-461a-4dcb-8d9d-afcaa893cd0a"/>
    <ds:schemaRef ds:uri="http://purl.org/dc/terms/"/>
    <ds:schemaRef ds:uri="53cca0c3-3662-4511-9401-76fa6a8cef7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EA34776-0AAE-48A9-8561-B0C30A7D4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9ADEC-91C8-488A-B8F1-1E5C7E1E1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ca0c3-3662-4511-9401-76fa6a8cef7d"/>
    <ds:schemaRef ds:uri="9cc6ed73-461a-4dcb-8d9d-afcaa893c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Dekker</dc:creator>
  <cp:keywords/>
  <dc:description/>
  <cp:lastModifiedBy>Ron Dekker</cp:lastModifiedBy>
  <cp:revision>2</cp:revision>
  <dcterms:created xsi:type="dcterms:W3CDTF">2020-04-03T06:53:00Z</dcterms:created>
  <dcterms:modified xsi:type="dcterms:W3CDTF">2020-04-03T07:17:00Z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0x010100B0B4119E53A179439629ACE2FDB79ED4</vt:lpwstr>
  </property>
</Properties>
</file>