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26A5B" w14:textId="77777777" w:rsidR="00DF69B6" w:rsidRDefault="00DF69B6" w:rsidP="00DF69B6">
      <w:pPr>
        <w:pStyle w:val="Titel"/>
      </w:pPr>
      <w:r>
        <w:t>Docentenhandleiding met antwoorden</w:t>
      </w:r>
    </w:p>
    <w:p w14:paraId="1F98B27C" w14:textId="77777777" w:rsidR="00DF69B6" w:rsidRDefault="00DF69B6" w:rsidP="00DF69B6">
      <w:pPr>
        <w:pStyle w:val="Ondertitel"/>
      </w:pPr>
      <w:r>
        <w:t>Module Krijgswetenschappen</w:t>
      </w:r>
    </w:p>
    <w:p w14:paraId="2DC9ED44" w14:textId="77777777" w:rsidR="00DF69B6" w:rsidRDefault="00DF69B6">
      <w:r>
        <w:t>Seneca Burgerschap</w:t>
      </w:r>
    </w:p>
    <w:p w14:paraId="37276CB0" w14:textId="77777777" w:rsidR="00DF69B6" w:rsidRDefault="00DF69B6">
      <w:r>
        <w:br w:type="page"/>
      </w:r>
    </w:p>
    <w:p w14:paraId="5984154E" w14:textId="77777777" w:rsidR="00DF69B6" w:rsidRDefault="00DF69B6">
      <w:r>
        <w:lastRenderedPageBreak/>
        <w:t>Deze docentenhandleiding bevat op dit moment (28-10-2023) alleen nog maar antwoorden bij de vragen en enkele extra opdrachten. In de loop van de tijd zullen we hier lestips en links naar nuttige sites of video’s toevoegen.</w:t>
      </w:r>
    </w:p>
    <w:p w14:paraId="5AEF22A2" w14:textId="77777777" w:rsidR="00553903" w:rsidRDefault="00553903"/>
    <w:p w14:paraId="4C3C7315" w14:textId="13AAD371" w:rsidR="00553903" w:rsidRDefault="00553903">
      <w:r>
        <w:t>Lestip: vraag een veteraan in de klas aan via:</w:t>
      </w:r>
    </w:p>
    <w:p w14:paraId="15915AD8" w14:textId="169024F1" w:rsidR="00553903" w:rsidRDefault="00000000">
      <w:hyperlink r:id="rId8" w:history="1">
        <w:r w:rsidR="00553903" w:rsidRPr="00217854">
          <w:rPr>
            <w:rStyle w:val="Hyperlink"/>
          </w:rPr>
          <w:t>https://www.nlveteraneninstituut.nl/educatie/</w:t>
        </w:r>
      </w:hyperlink>
      <w:r w:rsidR="00553903">
        <w:t xml:space="preserve"> </w:t>
      </w:r>
    </w:p>
    <w:p w14:paraId="568FB4F2" w14:textId="62B243F6" w:rsidR="00553903" w:rsidRDefault="00553903">
      <w:r>
        <w:t>En specifiek met het ‘dilemma programma’ of vraag speciaal een lesplan voor maatschappijwetenschappen (in ontwikkeling).</w:t>
      </w:r>
    </w:p>
    <w:p w14:paraId="28A24EBD" w14:textId="77777777" w:rsidR="00DF69B6" w:rsidRDefault="00DF69B6"/>
    <w:p w14:paraId="544D9FA4" w14:textId="40F24087" w:rsidR="00DF69B6" w:rsidRDefault="00DF69B6">
      <w:r>
        <w:t>Namens de auteurs,</w:t>
      </w:r>
    </w:p>
    <w:p w14:paraId="114B9365" w14:textId="77777777" w:rsidR="00DF69B6" w:rsidRDefault="00DF69B6">
      <w:r>
        <w:t>Marco Veldman</w:t>
      </w:r>
    </w:p>
    <w:p w14:paraId="3E16586A" w14:textId="77777777" w:rsidR="00DF69B6" w:rsidRDefault="00DF69B6">
      <w:r>
        <w:t>Seneca Burgerschap</w:t>
      </w:r>
    </w:p>
    <w:p w14:paraId="1E2F34EE" w14:textId="77777777" w:rsidR="00DF69B6" w:rsidRDefault="00DF69B6"/>
    <w:p w14:paraId="04548B39" w14:textId="77777777" w:rsidR="00DF69B6" w:rsidRDefault="00DF69B6">
      <w:r>
        <w:br w:type="page"/>
      </w:r>
    </w:p>
    <w:sdt>
      <w:sdtPr>
        <w:rPr>
          <w:rFonts w:ascii="Arial" w:eastAsia="Arial" w:hAnsi="Arial" w:cs="Arial"/>
          <w:color w:val="auto"/>
          <w:sz w:val="28"/>
          <w:szCs w:val="28"/>
          <w:lang w:val="nl"/>
        </w:rPr>
        <w:id w:val="1274059604"/>
        <w:docPartObj>
          <w:docPartGallery w:val="Table of Contents"/>
          <w:docPartUnique/>
        </w:docPartObj>
      </w:sdtPr>
      <w:sdtEndPr>
        <w:rPr>
          <w:b/>
          <w:bCs/>
          <w:sz w:val="20"/>
          <w:szCs w:val="20"/>
        </w:rPr>
      </w:sdtEndPr>
      <w:sdtContent>
        <w:p w14:paraId="5EBD0966" w14:textId="20D138A4" w:rsidR="00C44E09" w:rsidRPr="00C44E09" w:rsidRDefault="00C44E09">
          <w:pPr>
            <w:pStyle w:val="Kopvaninhoudsopgave"/>
            <w:rPr>
              <w:sz w:val="28"/>
              <w:szCs w:val="28"/>
            </w:rPr>
          </w:pPr>
          <w:r w:rsidRPr="00C44E09">
            <w:rPr>
              <w:sz w:val="28"/>
              <w:szCs w:val="28"/>
            </w:rPr>
            <w:t>Inhoud</w:t>
          </w:r>
        </w:p>
        <w:p w14:paraId="7B581DD3" w14:textId="25F6A63F" w:rsidR="00930D29" w:rsidRDefault="00C44E09">
          <w:pPr>
            <w:pStyle w:val="Inhopg1"/>
            <w:tabs>
              <w:tab w:val="right" w:leader="dot" w:pos="9019"/>
            </w:tabs>
            <w:rPr>
              <w:rFonts w:asciiTheme="minorHAnsi" w:eastAsiaTheme="minorEastAsia" w:hAnsiTheme="minorHAnsi" w:cstheme="minorBidi"/>
              <w:noProof/>
              <w:kern w:val="2"/>
              <w:sz w:val="24"/>
              <w:szCs w:val="24"/>
              <w:lang w:val="nl-NL"/>
              <w14:ligatures w14:val="standardContextual"/>
            </w:rPr>
          </w:pPr>
          <w:r w:rsidRPr="00C44E09">
            <w:rPr>
              <w:sz w:val="20"/>
              <w:szCs w:val="20"/>
            </w:rPr>
            <w:fldChar w:fldCharType="begin"/>
          </w:r>
          <w:r w:rsidRPr="00C44E09">
            <w:rPr>
              <w:sz w:val="20"/>
              <w:szCs w:val="20"/>
            </w:rPr>
            <w:instrText xml:space="preserve"> TOC \o "1-3" \h \z \u </w:instrText>
          </w:r>
          <w:r w:rsidRPr="00C44E09">
            <w:rPr>
              <w:sz w:val="20"/>
              <w:szCs w:val="20"/>
            </w:rPr>
            <w:fldChar w:fldCharType="separate"/>
          </w:r>
          <w:hyperlink w:anchor="_Toc160520679" w:history="1">
            <w:r w:rsidR="00930D29" w:rsidRPr="001F66DA">
              <w:rPr>
                <w:rStyle w:val="Hyperlink"/>
                <w:noProof/>
              </w:rPr>
              <w:t>Hoofdstuk 1: Wat zijn krijgswetenschappen?</w:t>
            </w:r>
            <w:r w:rsidR="00930D29">
              <w:rPr>
                <w:noProof/>
                <w:webHidden/>
              </w:rPr>
              <w:tab/>
            </w:r>
            <w:r w:rsidR="00930D29">
              <w:rPr>
                <w:noProof/>
                <w:webHidden/>
              </w:rPr>
              <w:fldChar w:fldCharType="begin"/>
            </w:r>
            <w:r w:rsidR="00930D29">
              <w:rPr>
                <w:noProof/>
                <w:webHidden/>
              </w:rPr>
              <w:instrText xml:space="preserve"> PAGEREF _Toc160520679 \h </w:instrText>
            </w:r>
            <w:r w:rsidR="00930D29">
              <w:rPr>
                <w:noProof/>
                <w:webHidden/>
              </w:rPr>
            </w:r>
            <w:r w:rsidR="00930D29">
              <w:rPr>
                <w:noProof/>
                <w:webHidden/>
              </w:rPr>
              <w:fldChar w:fldCharType="separate"/>
            </w:r>
            <w:r w:rsidR="00930D29">
              <w:rPr>
                <w:noProof/>
                <w:webHidden/>
              </w:rPr>
              <w:t>4</w:t>
            </w:r>
            <w:r w:rsidR="00930D29">
              <w:rPr>
                <w:noProof/>
                <w:webHidden/>
              </w:rPr>
              <w:fldChar w:fldCharType="end"/>
            </w:r>
          </w:hyperlink>
        </w:p>
        <w:p w14:paraId="7E7D2647" w14:textId="7CD33FA0" w:rsidR="00930D29" w:rsidRDefault="00930D29">
          <w:pPr>
            <w:pStyle w:val="Inhopg3"/>
            <w:tabs>
              <w:tab w:val="right" w:leader="dot" w:pos="9019"/>
            </w:tabs>
            <w:rPr>
              <w:rFonts w:asciiTheme="minorHAnsi" w:eastAsiaTheme="minorEastAsia" w:hAnsiTheme="minorHAnsi" w:cstheme="minorBidi"/>
              <w:noProof/>
              <w:kern w:val="2"/>
              <w:sz w:val="24"/>
              <w:szCs w:val="24"/>
              <w:lang w:val="nl-NL"/>
              <w14:ligatures w14:val="standardContextual"/>
            </w:rPr>
          </w:pPr>
          <w:hyperlink w:anchor="_Toc160520680" w:history="1">
            <w:r w:rsidRPr="001F66DA">
              <w:rPr>
                <w:rStyle w:val="Hyperlink"/>
                <w:noProof/>
              </w:rPr>
              <w:t>Opdracht 1: Van kunst naar wetenschap</w:t>
            </w:r>
            <w:r>
              <w:rPr>
                <w:noProof/>
                <w:webHidden/>
              </w:rPr>
              <w:tab/>
            </w:r>
            <w:r>
              <w:rPr>
                <w:noProof/>
                <w:webHidden/>
              </w:rPr>
              <w:fldChar w:fldCharType="begin"/>
            </w:r>
            <w:r>
              <w:rPr>
                <w:noProof/>
                <w:webHidden/>
              </w:rPr>
              <w:instrText xml:space="preserve"> PAGEREF _Toc160520680 \h </w:instrText>
            </w:r>
            <w:r>
              <w:rPr>
                <w:noProof/>
                <w:webHidden/>
              </w:rPr>
            </w:r>
            <w:r>
              <w:rPr>
                <w:noProof/>
                <w:webHidden/>
              </w:rPr>
              <w:fldChar w:fldCharType="separate"/>
            </w:r>
            <w:r>
              <w:rPr>
                <w:noProof/>
                <w:webHidden/>
              </w:rPr>
              <w:t>4</w:t>
            </w:r>
            <w:r>
              <w:rPr>
                <w:noProof/>
                <w:webHidden/>
              </w:rPr>
              <w:fldChar w:fldCharType="end"/>
            </w:r>
          </w:hyperlink>
        </w:p>
        <w:p w14:paraId="22327C7D" w14:textId="2CF093FF" w:rsidR="00930D29" w:rsidRDefault="00930D29">
          <w:pPr>
            <w:pStyle w:val="Inhopg3"/>
            <w:tabs>
              <w:tab w:val="right" w:leader="dot" w:pos="9019"/>
            </w:tabs>
            <w:rPr>
              <w:rFonts w:asciiTheme="minorHAnsi" w:eastAsiaTheme="minorEastAsia" w:hAnsiTheme="minorHAnsi" w:cstheme="minorBidi"/>
              <w:noProof/>
              <w:kern w:val="2"/>
              <w:sz w:val="24"/>
              <w:szCs w:val="24"/>
              <w:lang w:val="nl-NL"/>
              <w14:ligatures w14:val="standardContextual"/>
            </w:rPr>
          </w:pPr>
          <w:hyperlink w:anchor="_Toc160520681" w:history="1">
            <w:r w:rsidRPr="001F66DA">
              <w:rPr>
                <w:rStyle w:val="Hyperlink"/>
                <w:noProof/>
              </w:rPr>
              <w:t>Opdracht 2: De dienstplicht</w:t>
            </w:r>
            <w:r>
              <w:rPr>
                <w:noProof/>
                <w:webHidden/>
              </w:rPr>
              <w:tab/>
            </w:r>
            <w:r>
              <w:rPr>
                <w:noProof/>
                <w:webHidden/>
              </w:rPr>
              <w:fldChar w:fldCharType="begin"/>
            </w:r>
            <w:r>
              <w:rPr>
                <w:noProof/>
                <w:webHidden/>
              </w:rPr>
              <w:instrText xml:space="preserve"> PAGEREF _Toc160520681 \h </w:instrText>
            </w:r>
            <w:r>
              <w:rPr>
                <w:noProof/>
                <w:webHidden/>
              </w:rPr>
            </w:r>
            <w:r>
              <w:rPr>
                <w:noProof/>
                <w:webHidden/>
              </w:rPr>
              <w:fldChar w:fldCharType="separate"/>
            </w:r>
            <w:r>
              <w:rPr>
                <w:noProof/>
                <w:webHidden/>
              </w:rPr>
              <w:t>4</w:t>
            </w:r>
            <w:r>
              <w:rPr>
                <w:noProof/>
                <w:webHidden/>
              </w:rPr>
              <w:fldChar w:fldCharType="end"/>
            </w:r>
          </w:hyperlink>
        </w:p>
        <w:p w14:paraId="05DE8348" w14:textId="07F2C17A" w:rsidR="00930D29" w:rsidRDefault="00930D29">
          <w:pPr>
            <w:pStyle w:val="Inhopg3"/>
            <w:tabs>
              <w:tab w:val="right" w:leader="dot" w:pos="9019"/>
            </w:tabs>
            <w:rPr>
              <w:rFonts w:asciiTheme="minorHAnsi" w:eastAsiaTheme="minorEastAsia" w:hAnsiTheme="minorHAnsi" w:cstheme="minorBidi"/>
              <w:noProof/>
              <w:kern w:val="2"/>
              <w:sz w:val="24"/>
              <w:szCs w:val="24"/>
              <w:lang w:val="nl-NL"/>
              <w14:ligatures w14:val="standardContextual"/>
            </w:rPr>
          </w:pPr>
          <w:hyperlink w:anchor="_Toc160520682" w:history="1">
            <w:r w:rsidRPr="001F66DA">
              <w:rPr>
                <w:rStyle w:val="Hyperlink"/>
                <w:noProof/>
              </w:rPr>
              <w:t>Opdracht 3: Oorlog als een sociaal vraagstuk</w:t>
            </w:r>
            <w:r>
              <w:rPr>
                <w:noProof/>
                <w:webHidden/>
              </w:rPr>
              <w:tab/>
            </w:r>
            <w:r>
              <w:rPr>
                <w:noProof/>
                <w:webHidden/>
              </w:rPr>
              <w:fldChar w:fldCharType="begin"/>
            </w:r>
            <w:r>
              <w:rPr>
                <w:noProof/>
                <w:webHidden/>
              </w:rPr>
              <w:instrText xml:space="preserve"> PAGEREF _Toc160520682 \h </w:instrText>
            </w:r>
            <w:r>
              <w:rPr>
                <w:noProof/>
                <w:webHidden/>
              </w:rPr>
            </w:r>
            <w:r>
              <w:rPr>
                <w:noProof/>
                <w:webHidden/>
              </w:rPr>
              <w:fldChar w:fldCharType="separate"/>
            </w:r>
            <w:r>
              <w:rPr>
                <w:noProof/>
                <w:webHidden/>
              </w:rPr>
              <w:t>4</w:t>
            </w:r>
            <w:r>
              <w:rPr>
                <w:noProof/>
                <w:webHidden/>
              </w:rPr>
              <w:fldChar w:fldCharType="end"/>
            </w:r>
          </w:hyperlink>
        </w:p>
        <w:p w14:paraId="445F19A7" w14:textId="6771EF0D" w:rsidR="00930D29" w:rsidRDefault="00930D29">
          <w:pPr>
            <w:pStyle w:val="Inhopg3"/>
            <w:tabs>
              <w:tab w:val="right" w:leader="dot" w:pos="9019"/>
            </w:tabs>
            <w:rPr>
              <w:rFonts w:asciiTheme="minorHAnsi" w:eastAsiaTheme="minorEastAsia" w:hAnsiTheme="minorHAnsi" w:cstheme="minorBidi"/>
              <w:noProof/>
              <w:kern w:val="2"/>
              <w:sz w:val="24"/>
              <w:szCs w:val="24"/>
              <w:lang w:val="nl-NL"/>
              <w14:ligatures w14:val="standardContextual"/>
            </w:rPr>
          </w:pPr>
          <w:hyperlink w:anchor="_Toc160520683" w:history="1">
            <w:r w:rsidRPr="001F66DA">
              <w:rPr>
                <w:rStyle w:val="Hyperlink"/>
                <w:noProof/>
              </w:rPr>
              <w:t>Opdracht 4: Waarom zijn krijgswetenschappen belangrijk?</w:t>
            </w:r>
            <w:r>
              <w:rPr>
                <w:noProof/>
                <w:webHidden/>
              </w:rPr>
              <w:tab/>
            </w:r>
            <w:r>
              <w:rPr>
                <w:noProof/>
                <w:webHidden/>
              </w:rPr>
              <w:fldChar w:fldCharType="begin"/>
            </w:r>
            <w:r>
              <w:rPr>
                <w:noProof/>
                <w:webHidden/>
              </w:rPr>
              <w:instrText xml:space="preserve"> PAGEREF _Toc160520683 \h </w:instrText>
            </w:r>
            <w:r>
              <w:rPr>
                <w:noProof/>
                <w:webHidden/>
              </w:rPr>
            </w:r>
            <w:r>
              <w:rPr>
                <w:noProof/>
                <w:webHidden/>
              </w:rPr>
              <w:fldChar w:fldCharType="separate"/>
            </w:r>
            <w:r>
              <w:rPr>
                <w:noProof/>
                <w:webHidden/>
              </w:rPr>
              <w:t>5</w:t>
            </w:r>
            <w:r>
              <w:rPr>
                <w:noProof/>
                <w:webHidden/>
              </w:rPr>
              <w:fldChar w:fldCharType="end"/>
            </w:r>
          </w:hyperlink>
        </w:p>
        <w:p w14:paraId="0F67F3DD" w14:textId="357A5E49" w:rsidR="00930D29" w:rsidRDefault="00930D29">
          <w:pPr>
            <w:pStyle w:val="Inhopg3"/>
            <w:tabs>
              <w:tab w:val="right" w:leader="dot" w:pos="9019"/>
            </w:tabs>
            <w:rPr>
              <w:rFonts w:asciiTheme="minorHAnsi" w:eastAsiaTheme="minorEastAsia" w:hAnsiTheme="minorHAnsi" w:cstheme="minorBidi"/>
              <w:noProof/>
              <w:kern w:val="2"/>
              <w:sz w:val="24"/>
              <w:szCs w:val="24"/>
              <w:lang w:val="nl-NL"/>
              <w14:ligatures w14:val="standardContextual"/>
            </w:rPr>
          </w:pPr>
          <w:hyperlink w:anchor="_Toc160520684" w:history="1">
            <w:r w:rsidRPr="001F66DA">
              <w:rPr>
                <w:rStyle w:val="Hyperlink"/>
                <w:noProof/>
              </w:rPr>
              <w:t>Opdracht 5: Maatschappijwetenschappen en krijgswetenschappen</w:t>
            </w:r>
            <w:r>
              <w:rPr>
                <w:noProof/>
                <w:webHidden/>
              </w:rPr>
              <w:tab/>
            </w:r>
            <w:r>
              <w:rPr>
                <w:noProof/>
                <w:webHidden/>
              </w:rPr>
              <w:fldChar w:fldCharType="begin"/>
            </w:r>
            <w:r>
              <w:rPr>
                <w:noProof/>
                <w:webHidden/>
              </w:rPr>
              <w:instrText xml:space="preserve"> PAGEREF _Toc160520684 \h </w:instrText>
            </w:r>
            <w:r>
              <w:rPr>
                <w:noProof/>
                <w:webHidden/>
              </w:rPr>
            </w:r>
            <w:r>
              <w:rPr>
                <w:noProof/>
                <w:webHidden/>
              </w:rPr>
              <w:fldChar w:fldCharType="separate"/>
            </w:r>
            <w:r>
              <w:rPr>
                <w:noProof/>
                <w:webHidden/>
              </w:rPr>
              <w:t>5</w:t>
            </w:r>
            <w:r>
              <w:rPr>
                <w:noProof/>
                <w:webHidden/>
              </w:rPr>
              <w:fldChar w:fldCharType="end"/>
            </w:r>
          </w:hyperlink>
        </w:p>
        <w:p w14:paraId="220310BF" w14:textId="76817DFF" w:rsidR="00930D29" w:rsidRDefault="00930D29">
          <w:pPr>
            <w:pStyle w:val="Inhopg1"/>
            <w:tabs>
              <w:tab w:val="right" w:leader="dot" w:pos="9019"/>
            </w:tabs>
            <w:rPr>
              <w:rFonts w:asciiTheme="minorHAnsi" w:eastAsiaTheme="minorEastAsia" w:hAnsiTheme="minorHAnsi" w:cstheme="minorBidi"/>
              <w:noProof/>
              <w:kern w:val="2"/>
              <w:sz w:val="24"/>
              <w:szCs w:val="24"/>
              <w:lang w:val="nl-NL"/>
              <w14:ligatures w14:val="standardContextual"/>
            </w:rPr>
          </w:pPr>
          <w:hyperlink w:anchor="_Toc160520685" w:history="1">
            <w:r w:rsidRPr="001F66DA">
              <w:rPr>
                <w:rStyle w:val="Hyperlink"/>
                <w:noProof/>
              </w:rPr>
              <w:t>Hoofdstuk 2: De overheid, de staat en veiligheid</w:t>
            </w:r>
            <w:r>
              <w:rPr>
                <w:noProof/>
                <w:webHidden/>
              </w:rPr>
              <w:tab/>
            </w:r>
            <w:r>
              <w:rPr>
                <w:noProof/>
                <w:webHidden/>
              </w:rPr>
              <w:fldChar w:fldCharType="begin"/>
            </w:r>
            <w:r>
              <w:rPr>
                <w:noProof/>
                <w:webHidden/>
              </w:rPr>
              <w:instrText xml:space="preserve"> PAGEREF _Toc160520685 \h </w:instrText>
            </w:r>
            <w:r>
              <w:rPr>
                <w:noProof/>
                <w:webHidden/>
              </w:rPr>
            </w:r>
            <w:r>
              <w:rPr>
                <w:noProof/>
                <w:webHidden/>
              </w:rPr>
              <w:fldChar w:fldCharType="separate"/>
            </w:r>
            <w:r>
              <w:rPr>
                <w:noProof/>
                <w:webHidden/>
              </w:rPr>
              <w:t>6</w:t>
            </w:r>
            <w:r>
              <w:rPr>
                <w:noProof/>
                <w:webHidden/>
              </w:rPr>
              <w:fldChar w:fldCharType="end"/>
            </w:r>
          </w:hyperlink>
        </w:p>
        <w:p w14:paraId="6AA63059" w14:textId="75BC94ED" w:rsidR="00930D29" w:rsidRDefault="00930D29">
          <w:pPr>
            <w:pStyle w:val="Inhopg3"/>
            <w:tabs>
              <w:tab w:val="right" w:leader="dot" w:pos="9019"/>
            </w:tabs>
            <w:rPr>
              <w:rFonts w:asciiTheme="minorHAnsi" w:eastAsiaTheme="minorEastAsia" w:hAnsiTheme="minorHAnsi" w:cstheme="minorBidi"/>
              <w:noProof/>
              <w:kern w:val="2"/>
              <w:sz w:val="24"/>
              <w:szCs w:val="24"/>
              <w:lang w:val="nl-NL"/>
              <w14:ligatures w14:val="standardContextual"/>
            </w:rPr>
          </w:pPr>
          <w:hyperlink w:anchor="_Toc160520686" w:history="1">
            <w:r w:rsidRPr="001F66DA">
              <w:rPr>
                <w:rStyle w:val="Hyperlink"/>
                <w:noProof/>
              </w:rPr>
              <w:t>Opdracht 1: Nederland als democratische rechtsstaat</w:t>
            </w:r>
            <w:r>
              <w:rPr>
                <w:noProof/>
                <w:webHidden/>
              </w:rPr>
              <w:tab/>
            </w:r>
            <w:r>
              <w:rPr>
                <w:noProof/>
                <w:webHidden/>
              </w:rPr>
              <w:fldChar w:fldCharType="begin"/>
            </w:r>
            <w:r>
              <w:rPr>
                <w:noProof/>
                <w:webHidden/>
              </w:rPr>
              <w:instrText xml:space="preserve"> PAGEREF _Toc160520686 \h </w:instrText>
            </w:r>
            <w:r>
              <w:rPr>
                <w:noProof/>
                <w:webHidden/>
              </w:rPr>
            </w:r>
            <w:r>
              <w:rPr>
                <w:noProof/>
                <w:webHidden/>
              </w:rPr>
              <w:fldChar w:fldCharType="separate"/>
            </w:r>
            <w:r>
              <w:rPr>
                <w:noProof/>
                <w:webHidden/>
              </w:rPr>
              <w:t>6</w:t>
            </w:r>
            <w:r>
              <w:rPr>
                <w:noProof/>
                <w:webHidden/>
              </w:rPr>
              <w:fldChar w:fldCharType="end"/>
            </w:r>
          </w:hyperlink>
        </w:p>
        <w:p w14:paraId="0499B2AF" w14:textId="6B29A3D2" w:rsidR="00930D29" w:rsidRDefault="00930D29">
          <w:pPr>
            <w:pStyle w:val="Inhopg3"/>
            <w:tabs>
              <w:tab w:val="right" w:leader="dot" w:pos="9019"/>
            </w:tabs>
            <w:rPr>
              <w:rFonts w:asciiTheme="minorHAnsi" w:eastAsiaTheme="minorEastAsia" w:hAnsiTheme="minorHAnsi" w:cstheme="minorBidi"/>
              <w:noProof/>
              <w:kern w:val="2"/>
              <w:sz w:val="24"/>
              <w:szCs w:val="24"/>
              <w:lang w:val="nl-NL"/>
              <w14:ligatures w14:val="standardContextual"/>
            </w:rPr>
          </w:pPr>
          <w:hyperlink w:anchor="_Toc160520687" w:history="1">
            <w:r w:rsidRPr="001F66DA">
              <w:rPr>
                <w:rStyle w:val="Hyperlink"/>
                <w:noProof/>
              </w:rPr>
              <w:t>Opdracht 2: Despotisme in Europa</w:t>
            </w:r>
            <w:r>
              <w:rPr>
                <w:noProof/>
                <w:webHidden/>
              </w:rPr>
              <w:tab/>
            </w:r>
            <w:r>
              <w:rPr>
                <w:noProof/>
                <w:webHidden/>
              </w:rPr>
              <w:fldChar w:fldCharType="begin"/>
            </w:r>
            <w:r>
              <w:rPr>
                <w:noProof/>
                <w:webHidden/>
              </w:rPr>
              <w:instrText xml:space="preserve"> PAGEREF _Toc160520687 \h </w:instrText>
            </w:r>
            <w:r>
              <w:rPr>
                <w:noProof/>
                <w:webHidden/>
              </w:rPr>
            </w:r>
            <w:r>
              <w:rPr>
                <w:noProof/>
                <w:webHidden/>
              </w:rPr>
              <w:fldChar w:fldCharType="separate"/>
            </w:r>
            <w:r>
              <w:rPr>
                <w:noProof/>
                <w:webHidden/>
              </w:rPr>
              <w:t>6</w:t>
            </w:r>
            <w:r>
              <w:rPr>
                <w:noProof/>
                <w:webHidden/>
              </w:rPr>
              <w:fldChar w:fldCharType="end"/>
            </w:r>
          </w:hyperlink>
        </w:p>
        <w:p w14:paraId="176889B7" w14:textId="62EC27C3" w:rsidR="00930D29" w:rsidRDefault="00930D29">
          <w:pPr>
            <w:pStyle w:val="Inhopg3"/>
            <w:tabs>
              <w:tab w:val="right" w:leader="dot" w:pos="9019"/>
            </w:tabs>
            <w:rPr>
              <w:rFonts w:asciiTheme="minorHAnsi" w:eastAsiaTheme="minorEastAsia" w:hAnsiTheme="minorHAnsi" w:cstheme="minorBidi"/>
              <w:noProof/>
              <w:kern w:val="2"/>
              <w:sz w:val="24"/>
              <w:szCs w:val="24"/>
              <w:lang w:val="nl-NL"/>
              <w14:ligatures w14:val="standardContextual"/>
            </w:rPr>
          </w:pPr>
          <w:hyperlink w:anchor="_Toc160520688" w:history="1">
            <w:r w:rsidRPr="001F66DA">
              <w:rPr>
                <w:rStyle w:val="Hyperlink"/>
                <w:noProof/>
              </w:rPr>
              <w:t>Opdracht 3: Nationale veiligheid</w:t>
            </w:r>
            <w:r>
              <w:rPr>
                <w:noProof/>
                <w:webHidden/>
              </w:rPr>
              <w:tab/>
            </w:r>
            <w:r>
              <w:rPr>
                <w:noProof/>
                <w:webHidden/>
              </w:rPr>
              <w:fldChar w:fldCharType="begin"/>
            </w:r>
            <w:r>
              <w:rPr>
                <w:noProof/>
                <w:webHidden/>
              </w:rPr>
              <w:instrText xml:space="preserve"> PAGEREF _Toc160520688 \h </w:instrText>
            </w:r>
            <w:r>
              <w:rPr>
                <w:noProof/>
                <w:webHidden/>
              </w:rPr>
            </w:r>
            <w:r>
              <w:rPr>
                <w:noProof/>
                <w:webHidden/>
              </w:rPr>
              <w:fldChar w:fldCharType="separate"/>
            </w:r>
            <w:r>
              <w:rPr>
                <w:noProof/>
                <w:webHidden/>
              </w:rPr>
              <w:t>6</w:t>
            </w:r>
            <w:r>
              <w:rPr>
                <w:noProof/>
                <w:webHidden/>
              </w:rPr>
              <w:fldChar w:fldCharType="end"/>
            </w:r>
          </w:hyperlink>
        </w:p>
        <w:p w14:paraId="2077F66B" w14:textId="0BA9BAF0" w:rsidR="00930D29" w:rsidRDefault="00930D29">
          <w:pPr>
            <w:pStyle w:val="Inhopg3"/>
            <w:tabs>
              <w:tab w:val="right" w:leader="dot" w:pos="9019"/>
            </w:tabs>
            <w:rPr>
              <w:rFonts w:asciiTheme="minorHAnsi" w:eastAsiaTheme="minorEastAsia" w:hAnsiTheme="minorHAnsi" w:cstheme="minorBidi"/>
              <w:noProof/>
              <w:kern w:val="2"/>
              <w:sz w:val="24"/>
              <w:szCs w:val="24"/>
              <w:lang w:val="nl-NL"/>
              <w14:ligatures w14:val="standardContextual"/>
            </w:rPr>
          </w:pPr>
          <w:hyperlink w:anchor="_Toc160520689" w:history="1">
            <w:r w:rsidRPr="001F66DA">
              <w:rPr>
                <w:rStyle w:val="Hyperlink"/>
                <w:noProof/>
              </w:rPr>
              <w:t>Opdracht 4: Macht uitoefenen en inzetten</w:t>
            </w:r>
            <w:r>
              <w:rPr>
                <w:noProof/>
                <w:webHidden/>
              </w:rPr>
              <w:tab/>
            </w:r>
            <w:r>
              <w:rPr>
                <w:noProof/>
                <w:webHidden/>
              </w:rPr>
              <w:fldChar w:fldCharType="begin"/>
            </w:r>
            <w:r>
              <w:rPr>
                <w:noProof/>
                <w:webHidden/>
              </w:rPr>
              <w:instrText xml:space="preserve"> PAGEREF _Toc160520689 \h </w:instrText>
            </w:r>
            <w:r>
              <w:rPr>
                <w:noProof/>
                <w:webHidden/>
              </w:rPr>
            </w:r>
            <w:r>
              <w:rPr>
                <w:noProof/>
                <w:webHidden/>
              </w:rPr>
              <w:fldChar w:fldCharType="separate"/>
            </w:r>
            <w:r>
              <w:rPr>
                <w:noProof/>
                <w:webHidden/>
              </w:rPr>
              <w:t>7</w:t>
            </w:r>
            <w:r>
              <w:rPr>
                <w:noProof/>
                <w:webHidden/>
              </w:rPr>
              <w:fldChar w:fldCharType="end"/>
            </w:r>
          </w:hyperlink>
        </w:p>
        <w:p w14:paraId="35351E8B" w14:textId="26933F7E" w:rsidR="00930D29" w:rsidRDefault="00930D29">
          <w:pPr>
            <w:pStyle w:val="Inhopg1"/>
            <w:tabs>
              <w:tab w:val="right" w:leader="dot" w:pos="9019"/>
            </w:tabs>
            <w:rPr>
              <w:rFonts w:asciiTheme="minorHAnsi" w:eastAsiaTheme="minorEastAsia" w:hAnsiTheme="minorHAnsi" w:cstheme="minorBidi"/>
              <w:noProof/>
              <w:kern w:val="2"/>
              <w:sz w:val="24"/>
              <w:szCs w:val="24"/>
              <w:lang w:val="nl-NL"/>
              <w14:ligatures w14:val="standardContextual"/>
            </w:rPr>
          </w:pPr>
          <w:hyperlink w:anchor="_Toc160520690" w:history="1">
            <w:r w:rsidRPr="001F66DA">
              <w:rPr>
                <w:rStyle w:val="Hyperlink"/>
                <w:noProof/>
              </w:rPr>
              <w:t>Hoofdstuk 3: De Speler</w:t>
            </w:r>
            <w:r>
              <w:rPr>
                <w:noProof/>
                <w:webHidden/>
              </w:rPr>
              <w:tab/>
            </w:r>
            <w:r>
              <w:rPr>
                <w:noProof/>
                <w:webHidden/>
              </w:rPr>
              <w:fldChar w:fldCharType="begin"/>
            </w:r>
            <w:r>
              <w:rPr>
                <w:noProof/>
                <w:webHidden/>
              </w:rPr>
              <w:instrText xml:space="preserve"> PAGEREF _Toc160520690 \h </w:instrText>
            </w:r>
            <w:r>
              <w:rPr>
                <w:noProof/>
                <w:webHidden/>
              </w:rPr>
            </w:r>
            <w:r>
              <w:rPr>
                <w:noProof/>
                <w:webHidden/>
              </w:rPr>
              <w:fldChar w:fldCharType="separate"/>
            </w:r>
            <w:r>
              <w:rPr>
                <w:noProof/>
                <w:webHidden/>
              </w:rPr>
              <w:t>8</w:t>
            </w:r>
            <w:r>
              <w:rPr>
                <w:noProof/>
                <w:webHidden/>
              </w:rPr>
              <w:fldChar w:fldCharType="end"/>
            </w:r>
          </w:hyperlink>
        </w:p>
        <w:p w14:paraId="51E192C3" w14:textId="2EC481B8" w:rsidR="00930D29" w:rsidRDefault="00930D29">
          <w:pPr>
            <w:pStyle w:val="Inhopg3"/>
            <w:tabs>
              <w:tab w:val="right" w:leader="dot" w:pos="9019"/>
            </w:tabs>
            <w:rPr>
              <w:rFonts w:asciiTheme="minorHAnsi" w:eastAsiaTheme="minorEastAsia" w:hAnsiTheme="minorHAnsi" w:cstheme="minorBidi"/>
              <w:noProof/>
              <w:kern w:val="2"/>
              <w:sz w:val="24"/>
              <w:szCs w:val="24"/>
              <w:lang w:val="nl-NL"/>
              <w14:ligatures w14:val="standardContextual"/>
            </w:rPr>
          </w:pPr>
          <w:hyperlink w:anchor="_Toc160520691" w:history="1">
            <w:r w:rsidRPr="001F66DA">
              <w:rPr>
                <w:rStyle w:val="Hyperlink"/>
                <w:noProof/>
              </w:rPr>
              <w:t>Opdracht 1: Examenopgave 2019 tijdvak 1</w:t>
            </w:r>
            <w:r>
              <w:rPr>
                <w:noProof/>
                <w:webHidden/>
              </w:rPr>
              <w:tab/>
            </w:r>
            <w:r>
              <w:rPr>
                <w:noProof/>
                <w:webHidden/>
              </w:rPr>
              <w:fldChar w:fldCharType="begin"/>
            </w:r>
            <w:r>
              <w:rPr>
                <w:noProof/>
                <w:webHidden/>
              </w:rPr>
              <w:instrText xml:space="preserve"> PAGEREF _Toc160520691 \h </w:instrText>
            </w:r>
            <w:r>
              <w:rPr>
                <w:noProof/>
                <w:webHidden/>
              </w:rPr>
            </w:r>
            <w:r>
              <w:rPr>
                <w:noProof/>
                <w:webHidden/>
              </w:rPr>
              <w:fldChar w:fldCharType="separate"/>
            </w:r>
            <w:r>
              <w:rPr>
                <w:noProof/>
                <w:webHidden/>
              </w:rPr>
              <w:t>8</w:t>
            </w:r>
            <w:r>
              <w:rPr>
                <w:noProof/>
                <w:webHidden/>
              </w:rPr>
              <w:fldChar w:fldCharType="end"/>
            </w:r>
          </w:hyperlink>
        </w:p>
        <w:p w14:paraId="55C81BA1" w14:textId="17665110" w:rsidR="00930D29" w:rsidRDefault="00930D29">
          <w:pPr>
            <w:pStyle w:val="Inhopg3"/>
            <w:tabs>
              <w:tab w:val="right" w:leader="dot" w:pos="9019"/>
            </w:tabs>
            <w:rPr>
              <w:rFonts w:asciiTheme="minorHAnsi" w:eastAsiaTheme="minorEastAsia" w:hAnsiTheme="minorHAnsi" w:cstheme="minorBidi"/>
              <w:noProof/>
              <w:kern w:val="2"/>
              <w:sz w:val="24"/>
              <w:szCs w:val="24"/>
              <w:lang w:val="nl-NL"/>
              <w14:ligatures w14:val="standardContextual"/>
            </w:rPr>
          </w:pPr>
          <w:hyperlink w:anchor="_Toc160520692" w:history="1">
            <w:r w:rsidRPr="001F66DA">
              <w:rPr>
                <w:rStyle w:val="Hyperlink"/>
                <w:noProof/>
              </w:rPr>
              <w:t>Opdracht 2: De taken en rol van de krijgsmacht</w:t>
            </w:r>
            <w:r>
              <w:rPr>
                <w:noProof/>
                <w:webHidden/>
              </w:rPr>
              <w:tab/>
            </w:r>
            <w:r>
              <w:rPr>
                <w:noProof/>
                <w:webHidden/>
              </w:rPr>
              <w:fldChar w:fldCharType="begin"/>
            </w:r>
            <w:r>
              <w:rPr>
                <w:noProof/>
                <w:webHidden/>
              </w:rPr>
              <w:instrText xml:space="preserve"> PAGEREF _Toc160520692 \h </w:instrText>
            </w:r>
            <w:r>
              <w:rPr>
                <w:noProof/>
                <w:webHidden/>
              </w:rPr>
            </w:r>
            <w:r>
              <w:rPr>
                <w:noProof/>
                <w:webHidden/>
              </w:rPr>
              <w:fldChar w:fldCharType="separate"/>
            </w:r>
            <w:r>
              <w:rPr>
                <w:noProof/>
                <w:webHidden/>
              </w:rPr>
              <w:t>8</w:t>
            </w:r>
            <w:r>
              <w:rPr>
                <w:noProof/>
                <w:webHidden/>
              </w:rPr>
              <w:fldChar w:fldCharType="end"/>
            </w:r>
          </w:hyperlink>
        </w:p>
        <w:p w14:paraId="78D8D2B1" w14:textId="418C33EA" w:rsidR="00930D29" w:rsidRDefault="00930D29">
          <w:pPr>
            <w:pStyle w:val="Inhopg3"/>
            <w:tabs>
              <w:tab w:val="right" w:leader="dot" w:pos="9019"/>
            </w:tabs>
            <w:rPr>
              <w:rFonts w:asciiTheme="minorHAnsi" w:eastAsiaTheme="minorEastAsia" w:hAnsiTheme="minorHAnsi" w:cstheme="minorBidi"/>
              <w:noProof/>
              <w:kern w:val="2"/>
              <w:sz w:val="24"/>
              <w:szCs w:val="24"/>
              <w:lang w:val="nl-NL"/>
              <w14:ligatures w14:val="standardContextual"/>
            </w:rPr>
          </w:pPr>
          <w:hyperlink w:anchor="_Toc160520693" w:history="1">
            <w:r w:rsidRPr="001F66DA">
              <w:rPr>
                <w:rStyle w:val="Hyperlink"/>
                <w:noProof/>
              </w:rPr>
              <w:t>Opdracht 3: Bondgenoten</w:t>
            </w:r>
            <w:r>
              <w:rPr>
                <w:noProof/>
                <w:webHidden/>
              </w:rPr>
              <w:tab/>
            </w:r>
            <w:r>
              <w:rPr>
                <w:noProof/>
                <w:webHidden/>
              </w:rPr>
              <w:fldChar w:fldCharType="begin"/>
            </w:r>
            <w:r>
              <w:rPr>
                <w:noProof/>
                <w:webHidden/>
              </w:rPr>
              <w:instrText xml:space="preserve"> PAGEREF _Toc160520693 \h </w:instrText>
            </w:r>
            <w:r>
              <w:rPr>
                <w:noProof/>
                <w:webHidden/>
              </w:rPr>
            </w:r>
            <w:r>
              <w:rPr>
                <w:noProof/>
                <w:webHidden/>
              </w:rPr>
              <w:fldChar w:fldCharType="separate"/>
            </w:r>
            <w:r>
              <w:rPr>
                <w:noProof/>
                <w:webHidden/>
              </w:rPr>
              <w:t>9</w:t>
            </w:r>
            <w:r>
              <w:rPr>
                <w:noProof/>
                <w:webHidden/>
              </w:rPr>
              <w:fldChar w:fldCharType="end"/>
            </w:r>
          </w:hyperlink>
        </w:p>
        <w:p w14:paraId="3117BD06" w14:textId="6631F0E4" w:rsidR="00930D29" w:rsidRDefault="00930D29">
          <w:pPr>
            <w:pStyle w:val="Inhopg3"/>
            <w:tabs>
              <w:tab w:val="right" w:leader="dot" w:pos="9019"/>
            </w:tabs>
            <w:rPr>
              <w:rFonts w:asciiTheme="minorHAnsi" w:eastAsiaTheme="minorEastAsia" w:hAnsiTheme="minorHAnsi" w:cstheme="minorBidi"/>
              <w:noProof/>
              <w:kern w:val="2"/>
              <w:sz w:val="24"/>
              <w:szCs w:val="24"/>
              <w:lang w:val="nl-NL"/>
              <w14:ligatures w14:val="standardContextual"/>
            </w:rPr>
          </w:pPr>
          <w:hyperlink w:anchor="_Toc160520694" w:history="1">
            <w:r w:rsidRPr="001F66DA">
              <w:rPr>
                <w:rStyle w:val="Hyperlink"/>
                <w:noProof/>
              </w:rPr>
              <w:t>Opdracht 4: Dwangmiddelen</w:t>
            </w:r>
            <w:r>
              <w:rPr>
                <w:noProof/>
                <w:webHidden/>
              </w:rPr>
              <w:tab/>
            </w:r>
            <w:r>
              <w:rPr>
                <w:noProof/>
                <w:webHidden/>
              </w:rPr>
              <w:fldChar w:fldCharType="begin"/>
            </w:r>
            <w:r>
              <w:rPr>
                <w:noProof/>
                <w:webHidden/>
              </w:rPr>
              <w:instrText xml:space="preserve"> PAGEREF _Toc160520694 \h </w:instrText>
            </w:r>
            <w:r>
              <w:rPr>
                <w:noProof/>
                <w:webHidden/>
              </w:rPr>
            </w:r>
            <w:r>
              <w:rPr>
                <w:noProof/>
                <w:webHidden/>
              </w:rPr>
              <w:fldChar w:fldCharType="separate"/>
            </w:r>
            <w:r>
              <w:rPr>
                <w:noProof/>
                <w:webHidden/>
              </w:rPr>
              <w:t>10</w:t>
            </w:r>
            <w:r>
              <w:rPr>
                <w:noProof/>
                <w:webHidden/>
              </w:rPr>
              <w:fldChar w:fldCharType="end"/>
            </w:r>
          </w:hyperlink>
        </w:p>
        <w:p w14:paraId="76BB583B" w14:textId="02D0CB4E" w:rsidR="00930D29" w:rsidRDefault="00930D29">
          <w:pPr>
            <w:pStyle w:val="Inhopg3"/>
            <w:tabs>
              <w:tab w:val="right" w:leader="dot" w:pos="9019"/>
            </w:tabs>
            <w:rPr>
              <w:rFonts w:asciiTheme="minorHAnsi" w:eastAsiaTheme="minorEastAsia" w:hAnsiTheme="minorHAnsi" w:cstheme="minorBidi"/>
              <w:noProof/>
              <w:kern w:val="2"/>
              <w:sz w:val="24"/>
              <w:szCs w:val="24"/>
              <w:lang w:val="nl-NL"/>
              <w14:ligatures w14:val="standardContextual"/>
            </w:rPr>
          </w:pPr>
          <w:hyperlink w:anchor="_Toc160520695" w:history="1">
            <w:r w:rsidRPr="001F66DA">
              <w:rPr>
                <w:rStyle w:val="Hyperlink"/>
                <w:noProof/>
              </w:rPr>
              <w:t>Opdracht 5: De Blokkade van Berlijn</w:t>
            </w:r>
            <w:r>
              <w:rPr>
                <w:noProof/>
                <w:webHidden/>
              </w:rPr>
              <w:tab/>
            </w:r>
            <w:r>
              <w:rPr>
                <w:noProof/>
                <w:webHidden/>
              </w:rPr>
              <w:fldChar w:fldCharType="begin"/>
            </w:r>
            <w:r>
              <w:rPr>
                <w:noProof/>
                <w:webHidden/>
              </w:rPr>
              <w:instrText xml:space="preserve"> PAGEREF _Toc160520695 \h </w:instrText>
            </w:r>
            <w:r>
              <w:rPr>
                <w:noProof/>
                <w:webHidden/>
              </w:rPr>
            </w:r>
            <w:r>
              <w:rPr>
                <w:noProof/>
                <w:webHidden/>
              </w:rPr>
              <w:fldChar w:fldCharType="separate"/>
            </w:r>
            <w:r>
              <w:rPr>
                <w:noProof/>
                <w:webHidden/>
              </w:rPr>
              <w:t>10</w:t>
            </w:r>
            <w:r>
              <w:rPr>
                <w:noProof/>
                <w:webHidden/>
              </w:rPr>
              <w:fldChar w:fldCharType="end"/>
            </w:r>
          </w:hyperlink>
        </w:p>
        <w:p w14:paraId="0C34D376" w14:textId="251115EF" w:rsidR="00930D29" w:rsidRDefault="00930D29">
          <w:pPr>
            <w:pStyle w:val="Inhopg3"/>
            <w:tabs>
              <w:tab w:val="right" w:leader="dot" w:pos="9019"/>
            </w:tabs>
            <w:rPr>
              <w:rFonts w:asciiTheme="minorHAnsi" w:eastAsiaTheme="minorEastAsia" w:hAnsiTheme="minorHAnsi" w:cstheme="minorBidi"/>
              <w:noProof/>
              <w:kern w:val="2"/>
              <w:sz w:val="24"/>
              <w:szCs w:val="24"/>
              <w:lang w:val="nl-NL"/>
              <w14:ligatures w14:val="standardContextual"/>
            </w:rPr>
          </w:pPr>
          <w:hyperlink w:anchor="_Toc160520696" w:history="1">
            <w:r w:rsidRPr="001F66DA">
              <w:rPr>
                <w:rStyle w:val="Hyperlink"/>
                <w:noProof/>
              </w:rPr>
              <w:t>Opdracht 6: Hoe zit de krijgsmacht in elkaar?</w:t>
            </w:r>
            <w:r>
              <w:rPr>
                <w:noProof/>
                <w:webHidden/>
              </w:rPr>
              <w:tab/>
            </w:r>
            <w:r>
              <w:rPr>
                <w:noProof/>
                <w:webHidden/>
              </w:rPr>
              <w:fldChar w:fldCharType="begin"/>
            </w:r>
            <w:r>
              <w:rPr>
                <w:noProof/>
                <w:webHidden/>
              </w:rPr>
              <w:instrText xml:space="preserve"> PAGEREF _Toc160520696 \h </w:instrText>
            </w:r>
            <w:r>
              <w:rPr>
                <w:noProof/>
                <w:webHidden/>
              </w:rPr>
            </w:r>
            <w:r>
              <w:rPr>
                <w:noProof/>
                <w:webHidden/>
              </w:rPr>
              <w:fldChar w:fldCharType="separate"/>
            </w:r>
            <w:r>
              <w:rPr>
                <w:noProof/>
                <w:webHidden/>
              </w:rPr>
              <w:t>11</w:t>
            </w:r>
            <w:r>
              <w:rPr>
                <w:noProof/>
                <w:webHidden/>
              </w:rPr>
              <w:fldChar w:fldCharType="end"/>
            </w:r>
          </w:hyperlink>
        </w:p>
        <w:p w14:paraId="61A10B70" w14:textId="2EBB7D35" w:rsidR="00930D29" w:rsidRDefault="00930D29">
          <w:pPr>
            <w:pStyle w:val="Inhopg3"/>
            <w:tabs>
              <w:tab w:val="right" w:leader="dot" w:pos="9019"/>
            </w:tabs>
            <w:rPr>
              <w:rFonts w:asciiTheme="minorHAnsi" w:eastAsiaTheme="minorEastAsia" w:hAnsiTheme="minorHAnsi" w:cstheme="minorBidi"/>
              <w:noProof/>
              <w:kern w:val="2"/>
              <w:sz w:val="24"/>
              <w:szCs w:val="24"/>
              <w:lang w:val="nl-NL"/>
              <w14:ligatures w14:val="standardContextual"/>
            </w:rPr>
          </w:pPr>
          <w:hyperlink w:anchor="_Toc160520697" w:history="1">
            <w:r w:rsidRPr="001F66DA">
              <w:rPr>
                <w:rStyle w:val="Hyperlink"/>
                <w:noProof/>
              </w:rPr>
              <w:t>Opdracht 7: Niveaus van commandovoering.</w:t>
            </w:r>
            <w:r>
              <w:rPr>
                <w:noProof/>
                <w:webHidden/>
              </w:rPr>
              <w:tab/>
            </w:r>
            <w:r>
              <w:rPr>
                <w:noProof/>
                <w:webHidden/>
              </w:rPr>
              <w:fldChar w:fldCharType="begin"/>
            </w:r>
            <w:r>
              <w:rPr>
                <w:noProof/>
                <w:webHidden/>
              </w:rPr>
              <w:instrText xml:space="preserve"> PAGEREF _Toc160520697 \h </w:instrText>
            </w:r>
            <w:r>
              <w:rPr>
                <w:noProof/>
                <w:webHidden/>
              </w:rPr>
            </w:r>
            <w:r>
              <w:rPr>
                <w:noProof/>
                <w:webHidden/>
              </w:rPr>
              <w:fldChar w:fldCharType="separate"/>
            </w:r>
            <w:r>
              <w:rPr>
                <w:noProof/>
                <w:webHidden/>
              </w:rPr>
              <w:t>12</w:t>
            </w:r>
            <w:r>
              <w:rPr>
                <w:noProof/>
                <w:webHidden/>
              </w:rPr>
              <w:fldChar w:fldCharType="end"/>
            </w:r>
          </w:hyperlink>
        </w:p>
        <w:p w14:paraId="7A40C304" w14:textId="5719F3F4" w:rsidR="00930D29" w:rsidRDefault="00930D29">
          <w:pPr>
            <w:pStyle w:val="Inhopg3"/>
            <w:tabs>
              <w:tab w:val="right" w:leader="dot" w:pos="9019"/>
            </w:tabs>
            <w:rPr>
              <w:rFonts w:asciiTheme="minorHAnsi" w:eastAsiaTheme="minorEastAsia" w:hAnsiTheme="minorHAnsi" w:cstheme="minorBidi"/>
              <w:noProof/>
              <w:kern w:val="2"/>
              <w:sz w:val="24"/>
              <w:szCs w:val="24"/>
              <w:lang w:val="nl-NL"/>
              <w14:ligatures w14:val="standardContextual"/>
            </w:rPr>
          </w:pPr>
          <w:hyperlink w:anchor="_Toc160520698" w:history="1">
            <w:r w:rsidRPr="001F66DA">
              <w:rPr>
                <w:rStyle w:val="Hyperlink"/>
                <w:noProof/>
              </w:rPr>
              <w:t>Opdracht 8: Patriot-raketten, tanks en F16’s: Kamer wil meer betrokken worden</w:t>
            </w:r>
            <w:r>
              <w:rPr>
                <w:noProof/>
                <w:webHidden/>
              </w:rPr>
              <w:tab/>
            </w:r>
            <w:r>
              <w:rPr>
                <w:noProof/>
                <w:webHidden/>
              </w:rPr>
              <w:fldChar w:fldCharType="begin"/>
            </w:r>
            <w:r>
              <w:rPr>
                <w:noProof/>
                <w:webHidden/>
              </w:rPr>
              <w:instrText xml:space="preserve"> PAGEREF _Toc160520698 \h </w:instrText>
            </w:r>
            <w:r>
              <w:rPr>
                <w:noProof/>
                <w:webHidden/>
              </w:rPr>
            </w:r>
            <w:r>
              <w:rPr>
                <w:noProof/>
                <w:webHidden/>
              </w:rPr>
              <w:fldChar w:fldCharType="separate"/>
            </w:r>
            <w:r>
              <w:rPr>
                <w:noProof/>
                <w:webHidden/>
              </w:rPr>
              <w:t>12</w:t>
            </w:r>
            <w:r>
              <w:rPr>
                <w:noProof/>
                <w:webHidden/>
              </w:rPr>
              <w:fldChar w:fldCharType="end"/>
            </w:r>
          </w:hyperlink>
        </w:p>
        <w:p w14:paraId="21866FE9" w14:textId="1AF0A1A8" w:rsidR="00930D29" w:rsidRDefault="00930D29">
          <w:pPr>
            <w:pStyle w:val="Inhopg3"/>
            <w:tabs>
              <w:tab w:val="right" w:leader="dot" w:pos="9019"/>
            </w:tabs>
            <w:rPr>
              <w:rFonts w:asciiTheme="minorHAnsi" w:eastAsiaTheme="minorEastAsia" w:hAnsiTheme="minorHAnsi" w:cstheme="minorBidi"/>
              <w:noProof/>
              <w:kern w:val="2"/>
              <w:sz w:val="24"/>
              <w:szCs w:val="24"/>
              <w:lang w:val="nl-NL"/>
              <w14:ligatures w14:val="standardContextual"/>
            </w:rPr>
          </w:pPr>
          <w:hyperlink w:anchor="_Toc160520699" w:history="1">
            <w:r w:rsidRPr="001F66DA">
              <w:rPr>
                <w:rStyle w:val="Hyperlink"/>
                <w:noProof/>
              </w:rPr>
              <w:t>Opdracht 9: Inzet en strategie van de krijgsmacht.</w:t>
            </w:r>
            <w:r>
              <w:rPr>
                <w:noProof/>
                <w:webHidden/>
              </w:rPr>
              <w:tab/>
            </w:r>
            <w:r>
              <w:rPr>
                <w:noProof/>
                <w:webHidden/>
              </w:rPr>
              <w:fldChar w:fldCharType="begin"/>
            </w:r>
            <w:r>
              <w:rPr>
                <w:noProof/>
                <w:webHidden/>
              </w:rPr>
              <w:instrText xml:space="preserve"> PAGEREF _Toc160520699 \h </w:instrText>
            </w:r>
            <w:r>
              <w:rPr>
                <w:noProof/>
                <w:webHidden/>
              </w:rPr>
            </w:r>
            <w:r>
              <w:rPr>
                <w:noProof/>
                <w:webHidden/>
              </w:rPr>
              <w:fldChar w:fldCharType="separate"/>
            </w:r>
            <w:r>
              <w:rPr>
                <w:noProof/>
                <w:webHidden/>
              </w:rPr>
              <w:t>12</w:t>
            </w:r>
            <w:r>
              <w:rPr>
                <w:noProof/>
                <w:webHidden/>
              </w:rPr>
              <w:fldChar w:fldCharType="end"/>
            </w:r>
          </w:hyperlink>
        </w:p>
        <w:p w14:paraId="3D7FF012" w14:textId="420C71EB" w:rsidR="00930D29" w:rsidRDefault="00930D29">
          <w:pPr>
            <w:pStyle w:val="Inhopg3"/>
            <w:tabs>
              <w:tab w:val="right" w:leader="dot" w:pos="9019"/>
            </w:tabs>
            <w:rPr>
              <w:rFonts w:asciiTheme="minorHAnsi" w:eastAsiaTheme="minorEastAsia" w:hAnsiTheme="minorHAnsi" w:cstheme="minorBidi"/>
              <w:noProof/>
              <w:kern w:val="2"/>
              <w:sz w:val="24"/>
              <w:szCs w:val="24"/>
              <w:lang w:val="nl-NL"/>
              <w14:ligatures w14:val="standardContextual"/>
            </w:rPr>
          </w:pPr>
          <w:hyperlink w:anchor="_Toc160520700" w:history="1">
            <w:r w:rsidRPr="001F66DA">
              <w:rPr>
                <w:rStyle w:val="Hyperlink"/>
                <w:noProof/>
              </w:rPr>
              <w:t>Opdracht 10: Political &amp; Security Committee</w:t>
            </w:r>
            <w:r>
              <w:rPr>
                <w:noProof/>
                <w:webHidden/>
              </w:rPr>
              <w:tab/>
            </w:r>
            <w:r>
              <w:rPr>
                <w:noProof/>
                <w:webHidden/>
              </w:rPr>
              <w:fldChar w:fldCharType="begin"/>
            </w:r>
            <w:r>
              <w:rPr>
                <w:noProof/>
                <w:webHidden/>
              </w:rPr>
              <w:instrText xml:space="preserve"> PAGEREF _Toc160520700 \h </w:instrText>
            </w:r>
            <w:r>
              <w:rPr>
                <w:noProof/>
                <w:webHidden/>
              </w:rPr>
            </w:r>
            <w:r>
              <w:rPr>
                <w:noProof/>
                <w:webHidden/>
              </w:rPr>
              <w:fldChar w:fldCharType="separate"/>
            </w:r>
            <w:r>
              <w:rPr>
                <w:noProof/>
                <w:webHidden/>
              </w:rPr>
              <w:t>13</w:t>
            </w:r>
            <w:r>
              <w:rPr>
                <w:noProof/>
                <w:webHidden/>
              </w:rPr>
              <w:fldChar w:fldCharType="end"/>
            </w:r>
          </w:hyperlink>
        </w:p>
        <w:p w14:paraId="7029C5BE" w14:textId="4FE8BE24" w:rsidR="00930D29" w:rsidRDefault="00930D29">
          <w:pPr>
            <w:pStyle w:val="Inhopg3"/>
            <w:tabs>
              <w:tab w:val="right" w:leader="dot" w:pos="9019"/>
            </w:tabs>
            <w:rPr>
              <w:rFonts w:asciiTheme="minorHAnsi" w:eastAsiaTheme="minorEastAsia" w:hAnsiTheme="minorHAnsi" w:cstheme="minorBidi"/>
              <w:noProof/>
              <w:kern w:val="2"/>
              <w:sz w:val="24"/>
              <w:szCs w:val="24"/>
              <w:lang w:val="nl-NL"/>
              <w14:ligatures w14:val="standardContextual"/>
            </w:rPr>
          </w:pPr>
          <w:hyperlink w:anchor="_Toc160520701" w:history="1">
            <w:r w:rsidRPr="001F66DA">
              <w:rPr>
                <w:rStyle w:val="Hyperlink"/>
                <w:noProof/>
              </w:rPr>
              <w:t>Opdracht 11: D-Day 1944</w:t>
            </w:r>
            <w:r>
              <w:rPr>
                <w:noProof/>
                <w:webHidden/>
              </w:rPr>
              <w:tab/>
            </w:r>
            <w:r>
              <w:rPr>
                <w:noProof/>
                <w:webHidden/>
              </w:rPr>
              <w:fldChar w:fldCharType="begin"/>
            </w:r>
            <w:r>
              <w:rPr>
                <w:noProof/>
                <w:webHidden/>
              </w:rPr>
              <w:instrText xml:space="preserve"> PAGEREF _Toc160520701 \h </w:instrText>
            </w:r>
            <w:r>
              <w:rPr>
                <w:noProof/>
                <w:webHidden/>
              </w:rPr>
            </w:r>
            <w:r>
              <w:rPr>
                <w:noProof/>
                <w:webHidden/>
              </w:rPr>
              <w:fldChar w:fldCharType="separate"/>
            </w:r>
            <w:r>
              <w:rPr>
                <w:noProof/>
                <w:webHidden/>
              </w:rPr>
              <w:t>13</w:t>
            </w:r>
            <w:r>
              <w:rPr>
                <w:noProof/>
                <w:webHidden/>
              </w:rPr>
              <w:fldChar w:fldCharType="end"/>
            </w:r>
          </w:hyperlink>
        </w:p>
        <w:p w14:paraId="0D93F6BF" w14:textId="5D10BB09" w:rsidR="00930D29" w:rsidRDefault="00930D29">
          <w:pPr>
            <w:pStyle w:val="Inhopg3"/>
            <w:tabs>
              <w:tab w:val="right" w:leader="dot" w:pos="9019"/>
            </w:tabs>
            <w:rPr>
              <w:rFonts w:asciiTheme="minorHAnsi" w:eastAsiaTheme="minorEastAsia" w:hAnsiTheme="minorHAnsi" w:cstheme="minorBidi"/>
              <w:noProof/>
              <w:kern w:val="2"/>
              <w:sz w:val="24"/>
              <w:szCs w:val="24"/>
              <w:lang w:val="nl-NL"/>
              <w14:ligatures w14:val="standardContextual"/>
            </w:rPr>
          </w:pPr>
          <w:hyperlink w:anchor="_Toc160520702" w:history="1">
            <w:r w:rsidRPr="001F66DA">
              <w:rPr>
                <w:rStyle w:val="Hyperlink"/>
                <w:noProof/>
              </w:rPr>
              <w:t>Opdracht 12: Maatschappijwetenschappen en hoofdstuk 3</w:t>
            </w:r>
            <w:r>
              <w:rPr>
                <w:noProof/>
                <w:webHidden/>
              </w:rPr>
              <w:tab/>
            </w:r>
            <w:r>
              <w:rPr>
                <w:noProof/>
                <w:webHidden/>
              </w:rPr>
              <w:fldChar w:fldCharType="begin"/>
            </w:r>
            <w:r>
              <w:rPr>
                <w:noProof/>
                <w:webHidden/>
              </w:rPr>
              <w:instrText xml:space="preserve"> PAGEREF _Toc160520702 \h </w:instrText>
            </w:r>
            <w:r>
              <w:rPr>
                <w:noProof/>
                <w:webHidden/>
              </w:rPr>
            </w:r>
            <w:r>
              <w:rPr>
                <w:noProof/>
                <w:webHidden/>
              </w:rPr>
              <w:fldChar w:fldCharType="separate"/>
            </w:r>
            <w:r>
              <w:rPr>
                <w:noProof/>
                <w:webHidden/>
              </w:rPr>
              <w:t>13</w:t>
            </w:r>
            <w:r>
              <w:rPr>
                <w:noProof/>
                <w:webHidden/>
              </w:rPr>
              <w:fldChar w:fldCharType="end"/>
            </w:r>
          </w:hyperlink>
        </w:p>
        <w:p w14:paraId="006DC672" w14:textId="6908BAFD" w:rsidR="00930D29" w:rsidRDefault="00930D29">
          <w:pPr>
            <w:pStyle w:val="Inhopg1"/>
            <w:tabs>
              <w:tab w:val="right" w:leader="dot" w:pos="9019"/>
            </w:tabs>
            <w:rPr>
              <w:rFonts w:asciiTheme="minorHAnsi" w:eastAsiaTheme="minorEastAsia" w:hAnsiTheme="minorHAnsi" w:cstheme="minorBidi"/>
              <w:noProof/>
              <w:kern w:val="2"/>
              <w:sz w:val="24"/>
              <w:szCs w:val="24"/>
              <w:lang w:val="nl-NL"/>
              <w14:ligatures w14:val="standardContextual"/>
            </w:rPr>
          </w:pPr>
          <w:hyperlink w:anchor="_Toc160520703" w:history="1">
            <w:r w:rsidRPr="001F66DA">
              <w:rPr>
                <w:rStyle w:val="Hyperlink"/>
                <w:noProof/>
              </w:rPr>
              <w:t>Hoofdstuk 4: Het speelveld</w:t>
            </w:r>
            <w:r>
              <w:rPr>
                <w:noProof/>
                <w:webHidden/>
              </w:rPr>
              <w:tab/>
            </w:r>
            <w:r>
              <w:rPr>
                <w:noProof/>
                <w:webHidden/>
              </w:rPr>
              <w:fldChar w:fldCharType="begin"/>
            </w:r>
            <w:r>
              <w:rPr>
                <w:noProof/>
                <w:webHidden/>
              </w:rPr>
              <w:instrText xml:space="preserve"> PAGEREF _Toc160520703 \h </w:instrText>
            </w:r>
            <w:r>
              <w:rPr>
                <w:noProof/>
                <w:webHidden/>
              </w:rPr>
            </w:r>
            <w:r>
              <w:rPr>
                <w:noProof/>
                <w:webHidden/>
              </w:rPr>
              <w:fldChar w:fldCharType="separate"/>
            </w:r>
            <w:r>
              <w:rPr>
                <w:noProof/>
                <w:webHidden/>
              </w:rPr>
              <w:t>15</w:t>
            </w:r>
            <w:r>
              <w:rPr>
                <w:noProof/>
                <w:webHidden/>
              </w:rPr>
              <w:fldChar w:fldCharType="end"/>
            </w:r>
          </w:hyperlink>
        </w:p>
        <w:p w14:paraId="0E62BAB7" w14:textId="03CEC81C" w:rsidR="00930D29" w:rsidRDefault="00930D29">
          <w:pPr>
            <w:pStyle w:val="Inhopg3"/>
            <w:tabs>
              <w:tab w:val="right" w:leader="dot" w:pos="9019"/>
            </w:tabs>
            <w:rPr>
              <w:rFonts w:asciiTheme="minorHAnsi" w:eastAsiaTheme="minorEastAsia" w:hAnsiTheme="minorHAnsi" w:cstheme="minorBidi"/>
              <w:noProof/>
              <w:kern w:val="2"/>
              <w:sz w:val="24"/>
              <w:szCs w:val="24"/>
              <w:lang w:val="nl-NL"/>
              <w14:ligatures w14:val="standardContextual"/>
            </w:rPr>
          </w:pPr>
          <w:hyperlink w:anchor="_Toc160520704" w:history="1">
            <w:r w:rsidRPr="001F66DA">
              <w:rPr>
                <w:rStyle w:val="Hyperlink"/>
                <w:noProof/>
              </w:rPr>
              <w:t>Opdracht 1: Internationale context en samenwerking</w:t>
            </w:r>
            <w:r>
              <w:rPr>
                <w:noProof/>
                <w:webHidden/>
              </w:rPr>
              <w:tab/>
            </w:r>
            <w:r>
              <w:rPr>
                <w:noProof/>
                <w:webHidden/>
              </w:rPr>
              <w:fldChar w:fldCharType="begin"/>
            </w:r>
            <w:r>
              <w:rPr>
                <w:noProof/>
                <w:webHidden/>
              </w:rPr>
              <w:instrText xml:space="preserve"> PAGEREF _Toc160520704 \h </w:instrText>
            </w:r>
            <w:r>
              <w:rPr>
                <w:noProof/>
                <w:webHidden/>
              </w:rPr>
            </w:r>
            <w:r>
              <w:rPr>
                <w:noProof/>
                <w:webHidden/>
              </w:rPr>
              <w:fldChar w:fldCharType="separate"/>
            </w:r>
            <w:r>
              <w:rPr>
                <w:noProof/>
                <w:webHidden/>
              </w:rPr>
              <w:t>15</w:t>
            </w:r>
            <w:r>
              <w:rPr>
                <w:noProof/>
                <w:webHidden/>
              </w:rPr>
              <w:fldChar w:fldCharType="end"/>
            </w:r>
          </w:hyperlink>
        </w:p>
        <w:p w14:paraId="7CA1B3E7" w14:textId="1001A282" w:rsidR="00930D29" w:rsidRDefault="00930D29">
          <w:pPr>
            <w:pStyle w:val="Inhopg3"/>
            <w:tabs>
              <w:tab w:val="right" w:leader="dot" w:pos="9019"/>
            </w:tabs>
            <w:rPr>
              <w:rFonts w:asciiTheme="minorHAnsi" w:eastAsiaTheme="minorEastAsia" w:hAnsiTheme="minorHAnsi" w:cstheme="minorBidi"/>
              <w:noProof/>
              <w:kern w:val="2"/>
              <w:sz w:val="24"/>
              <w:szCs w:val="24"/>
              <w:lang w:val="nl-NL"/>
              <w14:ligatures w14:val="standardContextual"/>
            </w:rPr>
          </w:pPr>
          <w:hyperlink w:anchor="_Toc160520705" w:history="1">
            <w:r w:rsidRPr="001F66DA">
              <w:rPr>
                <w:rStyle w:val="Hyperlink"/>
                <w:noProof/>
              </w:rPr>
              <w:t>Opdracht 2: Interview met een oud-militair</w:t>
            </w:r>
            <w:r>
              <w:rPr>
                <w:noProof/>
                <w:webHidden/>
              </w:rPr>
              <w:tab/>
            </w:r>
            <w:r>
              <w:rPr>
                <w:noProof/>
                <w:webHidden/>
              </w:rPr>
              <w:fldChar w:fldCharType="begin"/>
            </w:r>
            <w:r>
              <w:rPr>
                <w:noProof/>
                <w:webHidden/>
              </w:rPr>
              <w:instrText xml:space="preserve"> PAGEREF _Toc160520705 \h </w:instrText>
            </w:r>
            <w:r>
              <w:rPr>
                <w:noProof/>
                <w:webHidden/>
              </w:rPr>
            </w:r>
            <w:r>
              <w:rPr>
                <w:noProof/>
                <w:webHidden/>
              </w:rPr>
              <w:fldChar w:fldCharType="separate"/>
            </w:r>
            <w:r>
              <w:rPr>
                <w:noProof/>
                <w:webHidden/>
              </w:rPr>
              <w:t>16</w:t>
            </w:r>
            <w:r>
              <w:rPr>
                <w:noProof/>
                <w:webHidden/>
              </w:rPr>
              <w:fldChar w:fldCharType="end"/>
            </w:r>
          </w:hyperlink>
        </w:p>
        <w:p w14:paraId="627F9DD0" w14:textId="6AC882A6" w:rsidR="00930D29" w:rsidRDefault="00930D29">
          <w:pPr>
            <w:pStyle w:val="Inhopg3"/>
            <w:tabs>
              <w:tab w:val="right" w:leader="dot" w:pos="9019"/>
            </w:tabs>
            <w:rPr>
              <w:rFonts w:asciiTheme="minorHAnsi" w:eastAsiaTheme="minorEastAsia" w:hAnsiTheme="minorHAnsi" w:cstheme="minorBidi"/>
              <w:noProof/>
              <w:kern w:val="2"/>
              <w:sz w:val="24"/>
              <w:szCs w:val="24"/>
              <w:lang w:val="nl-NL"/>
              <w14:ligatures w14:val="standardContextual"/>
            </w:rPr>
          </w:pPr>
          <w:hyperlink w:anchor="_Toc160520706" w:history="1">
            <w:r w:rsidRPr="001F66DA">
              <w:rPr>
                <w:rStyle w:val="Hyperlink"/>
                <w:noProof/>
              </w:rPr>
              <w:t>Opdracht 3: Failing states</w:t>
            </w:r>
            <w:r>
              <w:rPr>
                <w:noProof/>
                <w:webHidden/>
              </w:rPr>
              <w:tab/>
            </w:r>
            <w:r>
              <w:rPr>
                <w:noProof/>
                <w:webHidden/>
              </w:rPr>
              <w:fldChar w:fldCharType="begin"/>
            </w:r>
            <w:r>
              <w:rPr>
                <w:noProof/>
                <w:webHidden/>
              </w:rPr>
              <w:instrText xml:space="preserve"> PAGEREF _Toc160520706 \h </w:instrText>
            </w:r>
            <w:r>
              <w:rPr>
                <w:noProof/>
                <w:webHidden/>
              </w:rPr>
            </w:r>
            <w:r>
              <w:rPr>
                <w:noProof/>
                <w:webHidden/>
              </w:rPr>
              <w:fldChar w:fldCharType="separate"/>
            </w:r>
            <w:r>
              <w:rPr>
                <w:noProof/>
                <w:webHidden/>
              </w:rPr>
              <w:t>17</w:t>
            </w:r>
            <w:r>
              <w:rPr>
                <w:noProof/>
                <w:webHidden/>
              </w:rPr>
              <w:fldChar w:fldCharType="end"/>
            </w:r>
          </w:hyperlink>
        </w:p>
        <w:p w14:paraId="54D62494" w14:textId="613E1011" w:rsidR="00930D29" w:rsidRDefault="00930D29">
          <w:pPr>
            <w:pStyle w:val="Inhopg3"/>
            <w:tabs>
              <w:tab w:val="right" w:leader="dot" w:pos="9019"/>
            </w:tabs>
            <w:rPr>
              <w:rFonts w:asciiTheme="minorHAnsi" w:eastAsiaTheme="minorEastAsia" w:hAnsiTheme="minorHAnsi" w:cstheme="minorBidi"/>
              <w:noProof/>
              <w:kern w:val="2"/>
              <w:sz w:val="24"/>
              <w:szCs w:val="24"/>
              <w:lang w:val="nl-NL"/>
              <w14:ligatures w14:val="standardContextual"/>
            </w:rPr>
          </w:pPr>
          <w:hyperlink w:anchor="_Toc160520707" w:history="1">
            <w:r w:rsidRPr="001F66DA">
              <w:rPr>
                <w:rStyle w:val="Hyperlink"/>
                <w:noProof/>
              </w:rPr>
              <w:t>Opdracht 4: Onderzoek naar failing states</w:t>
            </w:r>
            <w:r>
              <w:rPr>
                <w:noProof/>
                <w:webHidden/>
              </w:rPr>
              <w:tab/>
            </w:r>
            <w:r>
              <w:rPr>
                <w:noProof/>
                <w:webHidden/>
              </w:rPr>
              <w:fldChar w:fldCharType="begin"/>
            </w:r>
            <w:r>
              <w:rPr>
                <w:noProof/>
                <w:webHidden/>
              </w:rPr>
              <w:instrText xml:space="preserve"> PAGEREF _Toc160520707 \h </w:instrText>
            </w:r>
            <w:r>
              <w:rPr>
                <w:noProof/>
                <w:webHidden/>
              </w:rPr>
            </w:r>
            <w:r>
              <w:rPr>
                <w:noProof/>
                <w:webHidden/>
              </w:rPr>
              <w:fldChar w:fldCharType="separate"/>
            </w:r>
            <w:r>
              <w:rPr>
                <w:noProof/>
                <w:webHidden/>
              </w:rPr>
              <w:t>17</w:t>
            </w:r>
            <w:r>
              <w:rPr>
                <w:noProof/>
                <w:webHidden/>
              </w:rPr>
              <w:fldChar w:fldCharType="end"/>
            </w:r>
          </w:hyperlink>
        </w:p>
        <w:p w14:paraId="364630CF" w14:textId="443F2676" w:rsidR="00930D29" w:rsidRDefault="00930D29">
          <w:pPr>
            <w:pStyle w:val="Inhopg3"/>
            <w:tabs>
              <w:tab w:val="right" w:leader="dot" w:pos="9019"/>
            </w:tabs>
            <w:rPr>
              <w:rFonts w:asciiTheme="minorHAnsi" w:eastAsiaTheme="minorEastAsia" w:hAnsiTheme="minorHAnsi" w:cstheme="minorBidi"/>
              <w:noProof/>
              <w:kern w:val="2"/>
              <w:sz w:val="24"/>
              <w:szCs w:val="24"/>
              <w:lang w:val="nl-NL"/>
              <w14:ligatures w14:val="standardContextual"/>
            </w:rPr>
          </w:pPr>
          <w:hyperlink w:anchor="_Toc160520708" w:history="1">
            <w:r w:rsidRPr="001F66DA">
              <w:rPr>
                <w:rStyle w:val="Hyperlink"/>
                <w:noProof/>
              </w:rPr>
              <w:t>Opdracht 5: Rules of Engagement</w:t>
            </w:r>
            <w:r>
              <w:rPr>
                <w:noProof/>
                <w:webHidden/>
              </w:rPr>
              <w:tab/>
            </w:r>
            <w:r>
              <w:rPr>
                <w:noProof/>
                <w:webHidden/>
              </w:rPr>
              <w:fldChar w:fldCharType="begin"/>
            </w:r>
            <w:r>
              <w:rPr>
                <w:noProof/>
                <w:webHidden/>
              </w:rPr>
              <w:instrText xml:space="preserve"> PAGEREF _Toc160520708 \h </w:instrText>
            </w:r>
            <w:r>
              <w:rPr>
                <w:noProof/>
                <w:webHidden/>
              </w:rPr>
            </w:r>
            <w:r>
              <w:rPr>
                <w:noProof/>
                <w:webHidden/>
              </w:rPr>
              <w:fldChar w:fldCharType="separate"/>
            </w:r>
            <w:r>
              <w:rPr>
                <w:noProof/>
                <w:webHidden/>
              </w:rPr>
              <w:t>18</w:t>
            </w:r>
            <w:r>
              <w:rPr>
                <w:noProof/>
                <w:webHidden/>
              </w:rPr>
              <w:fldChar w:fldCharType="end"/>
            </w:r>
          </w:hyperlink>
        </w:p>
        <w:p w14:paraId="3DCB5662" w14:textId="14F9C322" w:rsidR="00930D29" w:rsidRDefault="00930D29">
          <w:pPr>
            <w:pStyle w:val="Inhopg3"/>
            <w:tabs>
              <w:tab w:val="right" w:leader="dot" w:pos="9019"/>
            </w:tabs>
            <w:rPr>
              <w:rFonts w:asciiTheme="minorHAnsi" w:eastAsiaTheme="minorEastAsia" w:hAnsiTheme="minorHAnsi" w:cstheme="minorBidi"/>
              <w:noProof/>
              <w:kern w:val="2"/>
              <w:sz w:val="24"/>
              <w:szCs w:val="24"/>
              <w:lang w:val="nl-NL"/>
              <w14:ligatures w14:val="standardContextual"/>
            </w:rPr>
          </w:pPr>
          <w:hyperlink w:anchor="_Toc160520709" w:history="1">
            <w:r w:rsidRPr="001F66DA">
              <w:rPr>
                <w:rStyle w:val="Hyperlink"/>
                <w:noProof/>
              </w:rPr>
              <w:t>Opdracht 6: Inzicht Rules of Engagement</w:t>
            </w:r>
            <w:r>
              <w:rPr>
                <w:noProof/>
                <w:webHidden/>
              </w:rPr>
              <w:tab/>
            </w:r>
            <w:r>
              <w:rPr>
                <w:noProof/>
                <w:webHidden/>
              </w:rPr>
              <w:fldChar w:fldCharType="begin"/>
            </w:r>
            <w:r>
              <w:rPr>
                <w:noProof/>
                <w:webHidden/>
              </w:rPr>
              <w:instrText xml:space="preserve"> PAGEREF _Toc160520709 \h </w:instrText>
            </w:r>
            <w:r>
              <w:rPr>
                <w:noProof/>
                <w:webHidden/>
              </w:rPr>
            </w:r>
            <w:r>
              <w:rPr>
                <w:noProof/>
                <w:webHidden/>
              </w:rPr>
              <w:fldChar w:fldCharType="separate"/>
            </w:r>
            <w:r>
              <w:rPr>
                <w:noProof/>
                <w:webHidden/>
              </w:rPr>
              <w:t>18</w:t>
            </w:r>
            <w:r>
              <w:rPr>
                <w:noProof/>
                <w:webHidden/>
              </w:rPr>
              <w:fldChar w:fldCharType="end"/>
            </w:r>
          </w:hyperlink>
        </w:p>
        <w:p w14:paraId="3CBDB7A2" w14:textId="647151FE" w:rsidR="00930D29" w:rsidRDefault="00930D29">
          <w:pPr>
            <w:pStyle w:val="Inhopg3"/>
            <w:tabs>
              <w:tab w:val="right" w:leader="dot" w:pos="9019"/>
            </w:tabs>
            <w:rPr>
              <w:rFonts w:asciiTheme="minorHAnsi" w:eastAsiaTheme="minorEastAsia" w:hAnsiTheme="minorHAnsi" w:cstheme="minorBidi"/>
              <w:noProof/>
              <w:kern w:val="2"/>
              <w:sz w:val="24"/>
              <w:szCs w:val="24"/>
              <w:lang w:val="nl-NL"/>
              <w14:ligatures w14:val="standardContextual"/>
            </w:rPr>
          </w:pPr>
          <w:hyperlink w:anchor="_Toc160520710" w:history="1">
            <w:r w:rsidRPr="001F66DA">
              <w:rPr>
                <w:rStyle w:val="Hyperlink"/>
                <w:noProof/>
              </w:rPr>
              <w:t>Opdracht 7: Culturele context tijdens missies</w:t>
            </w:r>
            <w:r>
              <w:rPr>
                <w:noProof/>
                <w:webHidden/>
              </w:rPr>
              <w:tab/>
            </w:r>
            <w:r>
              <w:rPr>
                <w:noProof/>
                <w:webHidden/>
              </w:rPr>
              <w:fldChar w:fldCharType="begin"/>
            </w:r>
            <w:r>
              <w:rPr>
                <w:noProof/>
                <w:webHidden/>
              </w:rPr>
              <w:instrText xml:space="preserve"> PAGEREF _Toc160520710 \h </w:instrText>
            </w:r>
            <w:r>
              <w:rPr>
                <w:noProof/>
                <w:webHidden/>
              </w:rPr>
            </w:r>
            <w:r>
              <w:rPr>
                <w:noProof/>
                <w:webHidden/>
              </w:rPr>
              <w:fldChar w:fldCharType="separate"/>
            </w:r>
            <w:r>
              <w:rPr>
                <w:noProof/>
                <w:webHidden/>
              </w:rPr>
              <w:t>19</w:t>
            </w:r>
            <w:r>
              <w:rPr>
                <w:noProof/>
                <w:webHidden/>
              </w:rPr>
              <w:fldChar w:fldCharType="end"/>
            </w:r>
          </w:hyperlink>
        </w:p>
        <w:p w14:paraId="553A8702" w14:textId="489523C5" w:rsidR="00930D29" w:rsidRDefault="00930D29">
          <w:pPr>
            <w:pStyle w:val="Inhopg3"/>
            <w:tabs>
              <w:tab w:val="right" w:leader="dot" w:pos="9019"/>
            </w:tabs>
            <w:rPr>
              <w:rFonts w:asciiTheme="minorHAnsi" w:eastAsiaTheme="minorEastAsia" w:hAnsiTheme="minorHAnsi" w:cstheme="minorBidi"/>
              <w:noProof/>
              <w:kern w:val="2"/>
              <w:sz w:val="24"/>
              <w:szCs w:val="24"/>
              <w:lang w:val="nl-NL"/>
              <w14:ligatures w14:val="standardContextual"/>
            </w:rPr>
          </w:pPr>
          <w:hyperlink w:anchor="_Toc160520711" w:history="1">
            <w:r w:rsidRPr="001F66DA">
              <w:rPr>
                <w:rStyle w:val="Hyperlink"/>
                <w:noProof/>
              </w:rPr>
              <w:t>EXTRA Opdracht 8 (niet gepubliceerd): Culturele context tijdens missies</w:t>
            </w:r>
            <w:r>
              <w:rPr>
                <w:noProof/>
                <w:webHidden/>
              </w:rPr>
              <w:tab/>
            </w:r>
            <w:r>
              <w:rPr>
                <w:noProof/>
                <w:webHidden/>
              </w:rPr>
              <w:fldChar w:fldCharType="begin"/>
            </w:r>
            <w:r>
              <w:rPr>
                <w:noProof/>
                <w:webHidden/>
              </w:rPr>
              <w:instrText xml:space="preserve"> PAGEREF _Toc160520711 \h </w:instrText>
            </w:r>
            <w:r>
              <w:rPr>
                <w:noProof/>
                <w:webHidden/>
              </w:rPr>
            </w:r>
            <w:r>
              <w:rPr>
                <w:noProof/>
                <w:webHidden/>
              </w:rPr>
              <w:fldChar w:fldCharType="separate"/>
            </w:r>
            <w:r>
              <w:rPr>
                <w:noProof/>
                <w:webHidden/>
              </w:rPr>
              <w:t>19</w:t>
            </w:r>
            <w:r>
              <w:rPr>
                <w:noProof/>
                <w:webHidden/>
              </w:rPr>
              <w:fldChar w:fldCharType="end"/>
            </w:r>
          </w:hyperlink>
        </w:p>
        <w:p w14:paraId="415A4AAB" w14:textId="407D8454" w:rsidR="00930D29" w:rsidRDefault="00930D29">
          <w:pPr>
            <w:pStyle w:val="Inhopg3"/>
            <w:tabs>
              <w:tab w:val="right" w:leader="dot" w:pos="9019"/>
            </w:tabs>
            <w:rPr>
              <w:rFonts w:asciiTheme="minorHAnsi" w:eastAsiaTheme="minorEastAsia" w:hAnsiTheme="minorHAnsi" w:cstheme="minorBidi"/>
              <w:noProof/>
              <w:kern w:val="2"/>
              <w:sz w:val="24"/>
              <w:szCs w:val="24"/>
              <w:lang w:val="nl-NL"/>
              <w14:ligatures w14:val="standardContextual"/>
            </w:rPr>
          </w:pPr>
          <w:hyperlink w:anchor="_Toc160520712" w:history="1">
            <w:r w:rsidRPr="001F66DA">
              <w:rPr>
                <w:rStyle w:val="Hyperlink"/>
                <w:noProof/>
              </w:rPr>
              <w:t>EXTRA Opdracht 9 (niet gepubliceerd): MAW hoofdstuk 4</w:t>
            </w:r>
            <w:r>
              <w:rPr>
                <w:noProof/>
                <w:webHidden/>
              </w:rPr>
              <w:tab/>
            </w:r>
            <w:r>
              <w:rPr>
                <w:noProof/>
                <w:webHidden/>
              </w:rPr>
              <w:fldChar w:fldCharType="begin"/>
            </w:r>
            <w:r>
              <w:rPr>
                <w:noProof/>
                <w:webHidden/>
              </w:rPr>
              <w:instrText xml:space="preserve"> PAGEREF _Toc160520712 \h </w:instrText>
            </w:r>
            <w:r>
              <w:rPr>
                <w:noProof/>
                <w:webHidden/>
              </w:rPr>
            </w:r>
            <w:r>
              <w:rPr>
                <w:noProof/>
                <w:webHidden/>
              </w:rPr>
              <w:fldChar w:fldCharType="separate"/>
            </w:r>
            <w:r>
              <w:rPr>
                <w:noProof/>
                <w:webHidden/>
              </w:rPr>
              <w:t>20</w:t>
            </w:r>
            <w:r>
              <w:rPr>
                <w:noProof/>
                <w:webHidden/>
              </w:rPr>
              <w:fldChar w:fldCharType="end"/>
            </w:r>
          </w:hyperlink>
        </w:p>
        <w:p w14:paraId="151E7D1A" w14:textId="3FEF4E06" w:rsidR="00C44E09" w:rsidRPr="00C44E09" w:rsidRDefault="00C44E09">
          <w:pPr>
            <w:rPr>
              <w:sz w:val="20"/>
              <w:szCs w:val="20"/>
            </w:rPr>
          </w:pPr>
          <w:r w:rsidRPr="00C44E09">
            <w:rPr>
              <w:b/>
              <w:bCs/>
              <w:sz w:val="20"/>
              <w:szCs w:val="20"/>
            </w:rPr>
            <w:fldChar w:fldCharType="end"/>
          </w:r>
        </w:p>
      </w:sdtContent>
    </w:sdt>
    <w:p w14:paraId="0D3265C8" w14:textId="69C244A7" w:rsidR="00DF69B6" w:rsidRDefault="00DF69B6" w:rsidP="00DF69B6">
      <w:pPr>
        <w:pStyle w:val="Kop1"/>
      </w:pPr>
      <w:r>
        <w:br w:type="page"/>
      </w:r>
    </w:p>
    <w:p w14:paraId="61CC97B8" w14:textId="2ABC19B1" w:rsidR="00B848D2" w:rsidRDefault="00B848D2" w:rsidP="00B848D2">
      <w:pPr>
        <w:pStyle w:val="Kop1"/>
      </w:pPr>
      <w:bookmarkStart w:id="0" w:name="_Toc160520679"/>
      <w:r w:rsidRPr="00B848D2">
        <w:lastRenderedPageBreak/>
        <w:t>Hoofdstuk 1: Wat zijn krijgswetenschappen?</w:t>
      </w:r>
      <w:bookmarkEnd w:id="0"/>
      <w:r w:rsidRPr="00B848D2">
        <w:t xml:space="preserve">  </w:t>
      </w:r>
    </w:p>
    <w:p w14:paraId="408C90B1" w14:textId="77777777" w:rsidR="00130362" w:rsidRDefault="00B848D2" w:rsidP="00B848D2">
      <w:pPr>
        <w:pStyle w:val="Kop3"/>
      </w:pPr>
      <w:bookmarkStart w:id="1" w:name="_Toc160520680"/>
      <w:r w:rsidRPr="00B848D2">
        <w:t>Opdracht 1: Van kunst naar wetenschap</w:t>
      </w:r>
      <w:bookmarkEnd w:id="1"/>
      <w:r w:rsidRPr="00B848D2">
        <w:t xml:space="preserve"> </w:t>
      </w:r>
    </w:p>
    <w:p w14:paraId="3603E475" w14:textId="77777777" w:rsidR="00130362" w:rsidRDefault="00130362" w:rsidP="00130362">
      <w:pPr>
        <w:numPr>
          <w:ilvl w:val="0"/>
          <w:numId w:val="102"/>
        </w:numPr>
      </w:pPr>
      <w:r>
        <w:t xml:space="preserve">Er is sprake van geweldstoepassing als geweld als enige oplossing wordt gezien in een conflict omdat het mensen niet meer lukt om nader tot elkaar te komen. </w:t>
      </w:r>
    </w:p>
    <w:p w14:paraId="4E601F1D" w14:textId="77777777" w:rsidR="00130362" w:rsidRDefault="00130362" w:rsidP="00130362">
      <w:pPr>
        <w:numPr>
          <w:ilvl w:val="0"/>
          <w:numId w:val="102"/>
        </w:numPr>
      </w:pPr>
      <w:r>
        <w:t>Wederzijds verzekerde vernietiging.</w:t>
      </w:r>
    </w:p>
    <w:p w14:paraId="589687BB" w14:textId="77777777" w:rsidR="00130362" w:rsidRDefault="00130362" w:rsidP="00130362">
      <w:pPr>
        <w:numPr>
          <w:ilvl w:val="0"/>
          <w:numId w:val="102"/>
        </w:numPr>
      </w:pPr>
      <w:r>
        <w:t xml:space="preserve">Om absolute macht te bereiken is volgens Machiavelli alles geoorloofd, ook oorlog (‘ het doel heiligt de middelen’). </w:t>
      </w:r>
    </w:p>
    <w:p w14:paraId="52C448C0" w14:textId="77777777" w:rsidR="00130362" w:rsidRDefault="00130362" w:rsidP="00130362">
      <w:pPr>
        <w:numPr>
          <w:ilvl w:val="0"/>
          <w:numId w:val="102"/>
        </w:numPr>
      </w:pPr>
      <w:r>
        <w:t>…</w:t>
      </w:r>
    </w:p>
    <w:p w14:paraId="21E1F5DD" w14:textId="7EA67430" w:rsidR="00130362" w:rsidRDefault="00130362" w:rsidP="00130362">
      <w:pPr>
        <w:numPr>
          <w:ilvl w:val="1"/>
          <w:numId w:val="102"/>
        </w:numPr>
      </w:pPr>
      <w:r>
        <w:t xml:space="preserve">‘De kunst van het oorlogvoeren’ is geschreven door Sun Tsu en gaat over het voorkomen van een echte oorlog door je vijand machteloos te maken. </w:t>
      </w:r>
    </w:p>
    <w:p w14:paraId="4B3612DA" w14:textId="0D8310D7" w:rsidR="00130362" w:rsidRDefault="00130362" w:rsidP="00130362">
      <w:pPr>
        <w:pStyle w:val="Lijstalinea"/>
        <w:numPr>
          <w:ilvl w:val="1"/>
          <w:numId w:val="102"/>
        </w:numPr>
      </w:pPr>
      <w:r>
        <w:t xml:space="preserve">‘De heerser’ is geschreven door Machiavelli en is een handboek voor machthebbers/ gaat over hoe je macht kan krijgen, houden en vergroten. </w:t>
      </w:r>
    </w:p>
    <w:p w14:paraId="26CED253" w14:textId="27142D5B" w:rsidR="00130362" w:rsidRDefault="00130362" w:rsidP="00130362">
      <w:pPr>
        <w:numPr>
          <w:ilvl w:val="0"/>
          <w:numId w:val="102"/>
        </w:numPr>
      </w:pPr>
      <w:r>
        <w:t>Burgers vechten door de dienstplicht voor hun eigen staat en hebben daardoor meer belang bij een overwinning dan huurlingen, die overal vandaan kunnen komen en waarbij het loon waarschijnlijk de grootste motivatie is om te vechten. Een beroepsleger kan zich veel beter trainen (professioneler) dan een burgerleger maar kan ook een macht binnen de staat worden en bijvoorbeeld een staatsgreep plegen (coup d’etat) en een militaire dictatuur (junta) vestigen.</w:t>
      </w:r>
    </w:p>
    <w:p w14:paraId="048C80AD" w14:textId="77777777" w:rsidR="00130362" w:rsidRDefault="00130362" w:rsidP="00130362"/>
    <w:p w14:paraId="335C1407" w14:textId="660C1F7C" w:rsidR="00E86B80" w:rsidRDefault="00E86B80" w:rsidP="00E86B80">
      <w:pPr>
        <w:pStyle w:val="Kop3"/>
      </w:pPr>
      <w:bookmarkStart w:id="2" w:name="_Toc160520681"/>
      <w:r w:rsidRPr="00E86B80">
        <w:t>Opdracht 2: De dienstplicht</w:t>
      </w:r>
      <w:bookmarkEnd w:id="2"/>
    </w:p>
    <w:p w14:paraId="32AFE19A" w14:textId="0DA44B51" w:rsidR="00E86B80" w:rsidRDefault="00E86B80" w:rsidP="00E86B80">
      <w:pPr>
        <w:pStyle w:val="Lijstalinea"/>
        <w:numPr>
          <w:ilvl w:val="0"/>
          <w:numId w:val="103"/>
        </w:numPr>
      </w:pPr>
      <w:r w:rsidRPr="00E86B80">
        <w:t>Bij maatschappelijke dienstplicht heb je de keuze wat je gaat doen. Defensie is hierbij een optie. Bij de huidige Nederlandse dienstplicht gaat het alleen over je dienstplicht vervullen bij defensie.</w:t>
      </w:r>
    </w:p>
    <w:p w14:paraId="2AE5F293" w14:textId="77777777" w:rsidR="00E86B80" w:rsidRDefault="00E86B80" w:rsidP="00E86B80">
      <w:pPr>
        <w:numPr>
          <w:ilvl w:val="0"/>
          <w:numId w:val="103"/>
        </w:numPr>
        <w:rPr>
          <w:highlight w:val="white"/>
        </w:rPr>
      </w:pPr>
      <w:r>
        <w:rPr>
          <w:highlight w:val="white"/>
        </w:rPr>
        <w:t xml:space="preserve">Niccolò Machiavelli (filosoof) is ervan overtuigd dat burgers die door de dienstplicht bij het leger gaan erg gemotiveerd zijn, omdat ze belang hebben bij het voortbestaan van de staat. </w:t>
      </w:r>
    </w:p>
    <w:p w14:paraId="5716E157" w14:textId="77777777" w:rsidR="00E86B80" w:rsidRDefault="00E86B80" w:rsidP="00E86B80"/>
    <w:p w14:paraId="7383D675" w14:textId="7B81D671" w:rsidR="00E86B80" w:rsidRDefault="00F755C5" w:rsidP="00F755C5">
      <w:pPr>
        <w:pStyle w:val="Kop3"/>
      </w:pPr>
      <w:bookmarkStart w:id="3" w:name="_Toc160520682"/>
      <w:r w:rsidRPr="00F755C5">
        <w:t xml:space="preserve">Opdracht </w:t>
      </w:r>
      <w:r>
        <w:t>3</w:t>
      </w:r>
      <w:r w:rsidRPr="00F755C5">
        <w:t>: Oorlog als een sociaal vraagstuk</w:t>
      </w:r>
      <w:bookmarkEnd w:id="3"/>
    </w:p>
    <w:p w14:paraId="030E171E" w14:textId="77777777" w:rsidR="0028640B" w:rsidRDefault="0028640B" w:rsidP="0028640B">
      <w:pPr>
        <w:numPr>
          <w:ilvl w:val="0"/>
          <w:numId w:val="91"/>
        </w:numPr>
        <w:spacing w:line="240" w:lineRule="auto"/>
      </w:pPr>
      <w:r>
        <w:t xml:space="preserve">Binnen de krijgswetenschappen beschouwt men oorlog en oorlogvoering als brede, ingrijpende sociale vraagstukken die deze multidisciplinaire aanpak vergen. Bij conflicten en oorlogen staan bijna alle aspecten van het menselijke bestaan onder druk en kan deze multidisciplinaire, academische benadering helpen om een breder en dieper begrip te krijgen bij vraagstukken, zoals: </w:t>
      </w:r>
    </w:p>
    <w:p w14:paraId="4E998D60" w14:textId="77777777" w:rsidR="0028640B" w:rsidRDefault="0028640B" w:rsidP="0028640B">
      <w:pPr>
        <w:numPr>
          <w:ilvl w:val="0"/>
          <w:numId w:val="91"/>
        </w:numPr>
        <w:spacing w:line="240" w:lineRule="auto"/>
      </w:pPr>
      <w:r>
        <w:t>Ja, omdat oorlog ook een sociaal vraagstuk is dat bijna alles van het menselijke bestaan aangaat, dus ook hun manier van leven, cultuur en geschiedenis.</w:t>
      </w:r>
    </w:p>
    <w:p w14:paraId="73D16D8C" w14:textId="77777777" w:rsidR="0028640B" w:rsidRDefault="0028640B" w:rsidP="0028640B">
      <w:pPr>
        <w:numPr>
          <w:ilvl w:val="0"/>
          <w:numId w:val="91"/>
        </w:numPr>
        <w:spacing w:line="240" w:lineRule="auto"/>
      </w:pPr>
      <w:r>
        <w:t>A4, B2, C1, D5, E3</w:t>
      </w:r>
    </w:p>
    <w:p w14:paraId="44648440" w14:textId="77777777" w:rsidR="0028640B" w:rsidRDefault="0028640B" w:rsidP="0028640B">
      <w:pPr>
        <w:numPr>
          <w:ilvl w:val="0"/>
          <w:numId w:val="91"/>
        </w:numPr>
        <w:spacing w:line="240" w:lineRule="auto"/>
      </w:pPr>
      <w:r>
        <w:t>Voorbeelden van antwoorden: Bij begroetingen schudden we handen of geven we drie zoenen, we hebben een koningshuis, veel mensen spreken goed Engels.</w:t>
      </w:r>
    </w:p>
    <w:p w14:paraId="47459951" w14:textId="77777777" w:rsidR="00130362" w:rsidRDefault="00130362" w:rsidP="00130362"/>
    <w:p w14:paraId="4D2CF930" w14:textId="0C433983" w:rsidR="006A20AF" w:rsidRDefault="006A20AF">
      <w:r>
        <w:br w:type="page"/>
      </w:r>
    </w:p>
    <w:p w14:paraId="0A020965" w14:textId="6F698289" w:rsidR="0028640B" w:rsidRDefault="006A20AF" w:rsidP="006A20AF">
      <w:pPr>
        <w:pStyle w:val="Kop3"/>
      </w:pPr>
      <w:bookmarkStart w:id="4" w:name="_Toc160520683"/>
      <w:r w:rsidRPr="006A20AF">
        <w:lastRenderedPageBreak/>
        <w:t xml:space="preserve">Opdracht </w:t>
      </w:r>
      <w:r>
        <w:t>4</w:t>
      </w:r>
      <w:r w:rsidRPr="006A20AF">
        <w:t>: Waarom zijn krijgswetenschappen belangrijk?</w:t>
      </w:r>
      <w:bookmarkEnd w:id="4"/>
    </w:p>
    <w:p w14:paraId="1BCB11B9" w14:textId="77777777" w:rsidR="00335A59" w:rsidRDefault="00335A59" w:rsidP="00335A59">
      <w:pPr>
        <w:numPr>
          <w:ilvl w:val="0"/>
          <w:numId w:val="32"/>
        </w:numPr>
      </w:pPr>
      <w:r>
        <w:t>Voorbeelden van antwoorden: kennis over conflictgebieden waar missies plaatsvinden, kennis van nieuwe type missies, bredere perspectieven op strategische problemen, begrijpen waarom vredesmissies slagen of falen, de aard van de hedendaagse oorlog duidelijk maken, mogelijkheden voor militaire inzet duidelijk maken.</w:t>
      </w:r>
    </w:p>
    <w:p w14:paraId="58739F73" w14:textId="77777777" w:rsidR="00335A59" w:rsidRDefault="00335A59" w:rsidP="00335A59">
      <w:pPr>
        <w:numPr>
          <w:ilvl w:val="0"/>
          <w:numId w:val="32"/>
        </w:numPr>
      </w:pPr>
      <w:r>
        <w:t xml:space="preserve">Omdat de situaties in conflictgebieden ingewikkeld kunnen zijn en vragen om kennis van de geografie, dynamiek en tegenstanders. </w:t>
      </w:r>
    </w:p>
    <w:p w14:paraId="66B8F649" w14:textId="77777777" w:rsidR="00335A59" w:rsidRDefault="00335A59" w:rsidP="00335A59">
      <w:pPr>
        <w:numPr>
          <w:ilvl w:val="0"/>
          <w:numId w:val="32"/>
        </w:numPr>
      </w:pPr>
      <w:r>
        <w:t xml:space="preserve">Omdat het in de tekst niet alleen gaat over de strategie en besluitvorming in de krijgswetenschappen, maar ook over geografie, de kennis van het conflictgebied en de aard van de oorlog zelf, wat past bij een multidisciplinaire aanpak waar meerdere disciplines een rol spelen. </w:t>
      </w:r>
    </w:p>
    <w:p w14:paraId="60CD43DB" w14:textId="77777777" w:rsidR="00335A59" w:rsidRDefault="00335A59" w:rsidP="00335A59">
      <w:pPr>
        <w:numPr>
          <w:ilvl w:val="0"/>
          <w:numId w:val="32"/>
        </w:numPr>
      </w:pPr>
      <w:r>
        <w:t xml:space="preserve">Alleen aan de Nederlandse Defensie Academie (NLDA). </w:t>
      </w:r>
    </w:p>
    <w:p w14:paraId="3DB113A2" w14:textId="77777777" w:rsidR="00335A59" w:rsidRDefault="00335A59" w:rsidP="00335A59">
      <w:pPr>
        <w:numPr>
          <w:ilvl w:val="0"/>
          <w:numId w:val="32"/>
        </w:numPr>
      </w:pPr>
      <w:r>
        <w:t xml:space="preserve">Omdat het een universitaire opleiding is bij Defensie, de uitvoerende krijgsmacht, die natuurlijk ook onderdeel is van het ministerie van Defensie. </w:t>
      </w:r>
    </w:p>
    <w:p w14:paraId="7C6D6E2D" w14:textId="77777777" w:rsidR="006A20AF" w:rsidRPr="006A20AF" w:rsidRDefault="006A20AF" w:rsidP="006A20AF"/>
    <w:p w14:paraId="57A01084" w14:textId="77777777" w:rsidR="00130362" w:rsidRDefault="00130362" w:rsidP="00130362"/>
    <w:p w14:paraId="76EB13D2" w14:textId="77777777" w:rsidR="00130362" w:rsidRDefault="00130362" w:rsidP="00130362"/>
    <w:p w14:paraId="0AC72CE2" w14:textId="77777777" w:rsidR="002379FF" w:rsidRDefault="002379FF" w:rsidP="002379FF">
      <w:pPr>
        <w:pStyle w:val="Kop3"/>
      </w:pPr>
      <w:bookmarkStart w:id="5" w:name="_Toc160520684"/>
      <w:r w:rsidRPr="002379FF">
        <w:t>Opdracht 5: Maatschappijwetenschappen en krijgswetenschappen</w:t>
      </w:r>
      <w:bookmarkEnd w:id="5"/>
    </w:p>
    <w:p w14:paraId="3BFA495F" w14:textId="77777777" w:rsidR="002379FF" w:rsidRPr="002379FF" w:rsidRDefault="002379FF" w:rsidP="002379FF">
      <w:pPr>
        <w:pStyle w:val="Lijstalinea"/>
        <w:numPr>
          <w:ilvl w:val="0"/>
          <w:numId w:val="105"/>
        </w:numPr>
        <w:rPr>
          <w:sz w:val="40"/>
          <w:szCs w:val="40"/>
        </w:rPr>
      </w:pPr>
      <w:r>
        <w:t>Eigen antwoord leerling. Er is ontzettend veel van toepassing op krijgswetenschappen.</w:t>
      </w:r>
    </w:p>
    <w:p w14:paraId="20B25172" w14:textId="77777777" w:rsidR="002379FF" w:rsidRPr="002379FF" w:rsidRDefault="002379FF" w:rsidP="002379FF">
      <w:pPr>
        <w:pStyle w:val="Lijstalinea"/>
        <w:numPr>
          <w:ilvl w:val="0"/>
          <w:numId w:val="105"/>
        </w:numPr>
        <w:rPr>
          <w:sz w:val="40"/>
          <w:szCs w:val="40"/>
        </w:rPr>
      </w:pPr>
      <w:r>
        <w:t xml:space="preserve">Eigen antwoord leerling. Er is veel discussie wat het meest of minst belangrijke kernconcept is dat van toepassing is op krijgswetenschappen. Ieder kernconcept belicht verschillende aspecten en niveaus bij een studie krijgswetenschappen. Zo kan macht gaat over een militair leider of over een hele krijgsmacht. </w:t>
      </w:r>
    </w:p>
    <w:p w14:paraId="61CFB8BD" w14:textId="5C914448" w:rsidR="002379FF" w:rsidRPr="002379FF" w:rsidRDefault="002379FF" w:rsidP="002379FF">
      <w:pPr>
        <w:pStyle w:val="Lijstalinea"/>
        <w:numPr>
          <w:ilvl w:val="0"/>
          <w:numId w:val="105"/>
        </w:numPr>
        <w:rPr>
          <w:sz w:val="40"/>
          <w:szCs w:val="40"/>
        </w:rPr>
      </w:pPr>
      <w:r>
        <w:t>Eigen antwoord leerling.</w:t>
      </w:r>
    </w:p>
    <w:p w14:paraId="211D8234" w14:textId="7CD4E42C" w:rsidR="002379FF" w:rsidRPr="002379FF" w:rsidRDefault="002379FF" w:rsidP="002379FF">
      <w:pPr>
        <w:pStyle w:val="Lijstalinea"/>
        <w:numPr>
          <w:ilvl w:val="0"/>
          <w:numId w:val="105"/>
        </w:numPr>
        <w:rPr>
          <w:sz w:val="40"/>
          <w:szCs w:val="40"/>
        </w:rPr>
      </w:pPr>
      <w:r>
        <w:t>Eigen antwoord leerling.</w:t>
      </w:r>
    </w:p>
    <w:p w14:paraId="22DBDA9A" w14:textId="307D7335" w:rsidR="002379FF" w:rsidRPr="002379FF" w:rsidRDefault="002379FF" w:rsidP="002379FF">
      <w:pPr>
        <w:pStyle w:val="Lijstalinea"/>
        <w:numPr>
          <w:ilvl w:val="0"/>
          <w:numId w:val="105"/>
        </w:numPr>
        <w:rPr>
          <w:sz w:val="40"/>
          <w:szCs w:val="40"/>
        </w:rPr>
      </w:pPr>
      <w:r>
        <w:t>Deze student zal bij veel begrippen in de studie meteen een goed beeld kunnen hebben wat het inhoudt en hoe het van toepassing is in verschillende situaties. De start van de studie zal dus sneller en makkelijker zijn dan van studenten die geen maatschappijwetenschappen hebben gevolgd.</w:t>
      </w:r>
    </w:p>
    <w:p w14:paraId="4C1B3E1B" w14:textId="77777777" w:rsidR="002379FF" w:rsidRPr="002379FF" w:rsidRDefault="002379FF" w:rsidP="002379FF"/>
    <w:p w14:paraId="18B42D30" w14:textId="77777777" w:rsidR="002379FF" w:rsidRDefault="002379FF" w:rsidP="002379FF"/>
    <w:p w14:paraId="2C36B4E5" w14:textId="59BE6F41" w:rsidR="00B848D2" w:rsidRDefault="00B848D2" w:rsidP="00930D29">
      <w:pPr>
        <w:pStyle w:val="Kop1"/>
      </w:pPr>
      <w:r>
        <w:br w:type="page"/>
      </w:r>
      <w:bookmarkStart w:id="6" w:name="_Toc160520685"/>
      <w:r w:rsidR="00930D29">
        <w:lastRenderedPageBreak/>
        <w:t>Hoofdstuk 2: De overheid, de staat en veiligheid</w:t>
      </w:r>
      <w:bookmarkEnd w:id="6"/>
    </w:p>
    <w:p w14:paraId="460D662C" w14:textId="394BF5B6" w:rsidR="002379FF" w:rsidRDefault="002379FF" w:rsidP="002379FF">
      <w:pPr>
        <w:pStyle w:val="Kop3"/>
      </w:pPr>
      <w:bookmarkStart w:id="7" w:name="_Toc160520686"/>
      <w:r w:rsidRPr="002379FF">
        <w:t>Opdracht 1: Nederland als democratische rechtsstaat</w:t>
      </w:r>
      <w:bookmarkEnd w:id="7"/>
    </w:p>
    <w:p w14:paraId="4553F1AC" w14:textId="2B97481B" w:rsidR="002379FF" w:rsidRDefault="002379FF" w:rsidP="002379FF">
      <w:pPr>
        <w:pStyle w:val="Lijstalinea"/>
        <w:numPr>
          <w:ilvl w:val="0"/>
          <w:numId w:val="106"/>
        </w:numPr>
      </w:pPr>
      <w:r w:rsidRPr="002379FF">
        <w:t>De overheid is de enige organisatie binnen de Nederlandse staat met een geweldsmonopolie. Dit betekend dat de Nederlandse overheid als enige fysiek geweld mag toepassen. Dit gebeurd door (of onder toezicht van) twee specifieke organisaties: de politie en de krijgsmacht.</w:t>
      </w:r>
    </w:p>
    <w:p w14:paraId="4EEE8C68" w14:textId="77777777" w:rsidR="002379FF" w:rsidRDefault="002379FF" w:rsidP="002379FF">
      <w:pPr>
        <w:numPr>
          <w:ilvl w:val="0"/>
          <w:numId w:val="106"/>
        </w:numPr>
      </w:pPr>
      <w:r>
        <w:t>A. In een democratie hebben burgers formele invloed op het bestuur door middel van verkiezingen en referenda</w:t>
      </w:r>
    </w:p>
    <w:p w14:paraId="308D476D" w14:textId="77777777" w:rsidR="002379FF" w:rsidRDefault="002379FF" w:rsidP="002379FF">
      <w:pPr>
        <w:ind w:left="720"/>
      </w:pPr>
      <w:r>
        <w:t>B. Nederland is een parlementaire democratie, dit betekent dat we politieke besluitvorming gedelegeerd hebben aan een Parlement.</w:t>
      </w:r>
    </w:p>
    <w:p w14:paraId="36F9EBAD" w14:textId="77777777" w:rsidR="002379FF" w:rsidRDefault="002379FF" w:rsidP="002379FF">
      <w:pPr>
        <w:ind w:left="720"/>
      </w:pPr>
      <w:r>
        <w:t>C. De Nederlandse centrale overheid bestaat uit de de eerste en tweede kamer der Staten-Generaal.</w:t>
      </w:r>
    </w:p>
    <w:p w14:paraId="2CD325D7" w14:textId="77777777" w:rsidR="002379FF" w:rsidRDefault="002379FF" w:rsidP="002379FF">
      <w:pPr>
        <w:ind w:left="720"/>
      </w:pPr>
      <w:r>
        <w:t xml:space="preserve">D. Wanneer de regeringsmacht in handen is van een of enkele personen, heet dat een alleenheerschappij, dictatuur of autocratie </w:t>
      </w:r>
    </w:p>
    <w:p w14:paraId="6276F6F3" w14:textId="03C67FF6" w:rsidR="002379FF" w:rsidRDefault="002379FF" w:rsidP="002379FF">
      <w:pPr>
        <w:numPr>
          <w:ilvl w:val="0"/>
          <w:numId w:val="106"/>
        </w:numPr>
      </w:pPr>
      <w:r>
        <w:t xml:space="preserve">Doordat de Trias Politica zorgt dat de macht verspreid wordt. De macht is niet geconcentreerd bij een regeerder die alle macht heeft zijn of haar belangen voorop stelt, maar verdeeld over drie onafhankelijke controlerende overheidsorganen. Bij het despotisme heeft een regeerder wel alle macht. </w:t>
      </w:r>
    </w:p>
    <w:p w14:paraId="439DAD40" w14:textId="77777777" w:rsidR="002379FF" w:rsidRDefault="002379FF" w:rsidP="002379FF"/>
    <w:p w14:paraId="56B1A67D" w14:textId="79994CC9" w:rsidR="002379FF" w:rsidRDefault="002379FF" w:rsidP="002379FF">
      <w:pPr>
        <w:pStyle w:val="Kop3"/>
      </w:pPr>
      <w:bookmarkStart w:id="8" w:name="_Toc160520687"/>
      <w:r w:rsidRPr="002379FF">
        <w:t>Opdracht 2: Despotisme in Europa</w:t>
      </w:r>
      <w:bookmarkEnd w:id="8"/>
    </w:p>
    <w:p w14:paraId="076FD9A5" w14:textId="77777777" w:rsidR="00453502" w:rsidRPr="00453502" w:rsidRDefault="00453502" w:rsidP="00453502">
      <w:pPr>
        <w:numPr>
          <w:ilvl w:val="0"/>
          <w:numId w:val="45"/>
        </w:numPr>
      </w:pPr>
      <w:r w:rsidRPr="00453502">
        <w:t>Dictatuur, autocratie, oligarchie.</w:t>
      </w:r>
    </w:p>
    <w:p w14:paraId="68FD52AD" w14:textId="77777777" w:rsidR="00453502" w:rsidRPr="00453502" w:rsidRDefault="00453502" w:rsidP="00453502">
      <w:pPr>
        <w:numPr>
          <w:ilvl w:val="0"/>
          <w:numId w:val="45"/>
        </w:numPr>
      </w:pPr>
      <w:r w:rsidRPr="00453502">
        <w:t xml:space="preserve">Omdat Vladimir Poetin aan het hoofd van de Russische overheid staat en dus het gewelds- en belastingmonopolie heeft. Daardoor kan hij regels veranderen in het voordeel van de oligarchen. </w:t>
      </w:r>
    </w:p>
    <w:p w14:paraId="5959987A" w14:textId="77777777" w:rsidR="00453502" w:rsidRPr="00453502" w:rsidRDefault="00453502" w:rsidP="00453502">
      <w:pPr>
        <w:numPr>
          <w:ilvl w:val="0"/>
          <w:numId w:val="45"/>
        </w:numPr>
      </w:pPr>
      <w:r w:rsidRPr="00453502">
        <w:t xml:space="preserve">Ondanks dat ze niet de leiders zijn van Rusland, hebben de oligarchen toch veel macht. Dit komt omdat ze dicht bij Vladimir Poetin staan en dus invloed op hem kunnen hebben, en uiteindelijk op het land zelf. </w:t>
      </w:r>
    </w:p>
    <w:p w14:paraId="6F291B00" w14:textId="77777777" w:rsidR="00453502" w:rsidRDefault="00453502" w:rsidP="00453502">
      <w:pPr>
        <w:numPr>
          <w:ilvl w:val="0"/>
          <w:numId w:val="45"/>
        </w:numPr>
      </w:pPr>
      <w:r>
        <w:t xml:space="preserve">Belarus is een dictatuur omdat Loekasjenko al erg lang aan de macht is, geen respect heeft voor mensenrechten, voor oneerlijke verkiezingen zorgt en geen controle en kritiek accepteert. </w:t>
      </w:r>
    </w:p>
    <w:p w14:paraId="68310688" w14:textId="77777777" w:rsidR="002379FF" w:rsidRDefault="002379FF" w:rsidP="002379FF"/>
    <w:p w14:paraId="0B0C8B8D" w14:textId="015D287F" w:rsidR="00453502" w:rsidRDefault="00453502" w:rsidP="00453502">
      <w:pPr>
        <w:pStyle w:val="Kop3"/>
      </w:pPr>
      <w:bookmarkStart w:id="9" w:name="_Toc160520688"/>
      <w:r w:rsidRPr="00453502">
        <w:t>Opdracht 3: Nationale veiligheid</w:t>
      </w:r>
      <w:bookmarkEnd w:id="9"/>
    </w:p>
    <w:p w14:paraId="688766A6" w14:textId="77777777" w:rsidR="00453502" w:rsidRPr="00453502" w:rsidRDefault="00453502" w:rsidP="00453502">
      <w:pPr>
        <w:numPr>
          <w:ilvl w:val="0"/>
          <w:numId w:val="10"/>
        </w:numPr>
      </w:pPr>
      <w:r w:rsidRPr="00453502">
        <w:t xml:space="preserve">In een nachtwakersstaat bemoeit de overheid zich alleen met het garanderen van de veiligheid van de burgers. In een verzorgingsstaat bemoei de overheid zich niet alleen met de veiligheid, maar ook met de welvaart en het welzijn van de burgers. </w:t>
      </w:r>
    </w:p>
    <w:p w14:paraId="61363CA1" w14:textId="77777777" w:rsidR="00453502" w:rsidRDefault="00453502" w:rsidP="00453502">
      <w:pPr>
        <w:numPr>
          <w:ilvl w:val="0"/>
          <w:numId w:val="10"/>
        </w:numPr>
      </w:pPr>
      <w:r>
        <w:t xml:space="preserve">A. Economische veiligheid </w:t>
      </w:r>
    </w:p>
    <w:p w14:paraId="78C0D768" w14:textId="77777777" w:rsidR="00453502" w:rsidRDefault="00453502" w:rsidP="00453502">
      <w:pPr>
        <w:ind w:left="720"/>
      </w:pPr>
      <w:r>
        <w:t>B. Fysieke veiligheid</w:t>
      </w:r>
    </w:p>
    <w:p w14:paraId="1914B8B4" w14:textId="77777777" w:rsidR="00453502" w:rsidRDefault="00453502" w:rsidP="00453502">
      <w:pPr>
        <w:ind w:left="720"/>
      </w:pPr>
      <w:r>
        <w:t>C. Sociale veiligheid</w:t>
      </w:r>
    </w:p>
    <w:p w14:paraId="06F31DDD" w14:textId="77777777" w:rsidR="00453502" w:rsidRDefault="00453502" w:rsidP="00453502">
      <w:pPr>
        <w:numPr>
          <w:ilvl w:val="0"/>
          <w:numId w:val="10"/>
        </w:numPr>
      </w:pPr>
      <w:r>
        <w:t>C.</w:t>
      </w:r>
    </w:p>
    <w:p w14:paraId="77748F98" w14:textId="77777777" w:rsidR="00453502" w:rsidRDefault="00453502" w:rsidP="00453502">
      <w:pPr>
        <w:numPr>
          <w:ilvl w:val="0"/>
          <w:numId w:val="10"/>
        </w:numPr>
      </w:pPr>
      <w:r>
        <w:t xml:space="preserve">Dit past bij de taak van de krijgsmacht om civiele autoriteiten op verzoek te ondersteunen ten behoeve van de interne veiligheid. Tijdens de pandemie stond de interne veiligheid op het spel en ondersteunde defensie het ministerie van Volksgezondheid, een civiele autoriteit. </w:t>
      </w:r>
    </w:p>
    <w:p w14:paraId="34214480" w14:textId="77777777" w:rsidR="00453502" w:rsidRDefault="00453502" w:rsidP="00453502">
      <w:pPr>
        <w:numPr>
          <w:ilvl w:val="0"/>
          <w:numId w:val="10"/>
        </w:numPr>
      </w:pPr>
      <w:r>
        <w:t>Sociale en politieke stabiliteit</w:t>
      </w:r>
    </w:p>
    <w:p w14:paraId="7B4DBA16" w14:textId="77777777" w:rsidR="00453502" w:rsidRDefault="00453502" w:rsidP="00453502">
      <w:pPr>
        <w:numPr>
          <w:ilvl w:val="0"/>
          <w:numId w:val="10"/>
        </w:numPr>
      </w:pPr>
      <w:r>
        <w:lastRenderedPageBreak/>
        <w:t>Internationale rechtsorde</w:t>
      </w:r>
    </w:p>
    <w:p w14:paraId="6FE8EB28" w14:textId="77777777" w:rsidR="00453502" w:rsidRDefault="00453502" w:rsidP="00453502">
      <w:pPr>
        <w:numPr>
          <w:ilvl w:val="0"/>
          <w:numId w:val="10"/>
        </w:numPr>
      </w:pPr>
      <w:r>
        <w:t xml:space="preserve">Het grootschalig uitvallen van vitale processen kan een uitdaging zijn voor de interne veiligheid, maar ook een gevolg kan zijn van sabotage en verstoring van buitenaf, waardoor de externe veiligheid ook een rol speelt. </w:t>
      </w:r>
    </w:p>
    <w:p w14:paraId="2AA2058C" w14:textId="77777777" w:rsidR="00453502" w:rsidRDefault="00453502" w:rsidP="00453502"/>
    <w:p w14:paraId="2C2FEDCC" w14:textId="786C31A1" w:rsidR="00453502" w:rsidRDefault="00453502" w:rsidP="00453502">
      <w:pPr>
        <w:pStyle w:val="Kop3"/>
      </w:pPr>
      <w:bookmarkStart w:id="10" w:name="_Toc160520689"/>
      <w:r w:rsidRPr="00453502">
        <w:t>Opdracht 4: Macht uitoefenen en inzetten</w:t>
      </w:r>
      <w:bookmarkEnd w:id="10"/>
    </w:p>
    <w:p w14:paraId="76A1FFB5" w14:textId="77777777" w:rsidR="00453502" w:rsidRPr="00453502" w:rsidRDefault="00453502" w:rsidP="00453502">
      <w:pPr>
        <w:numPr>
          <w:ilvl w:val="0"/>
          <w:numId w:val="24"/>
        </w:numPr>
      </w:pPr>
      <w:r w:rsidRPr="00453502">
        <w:t>Leveren van bijstand aan de civiele autoriteiten bij rampen en crises.</w:t>
      </w:r>
    </w:p>
    <w:p w14:paraId="3FDBB086" w14:textId="77777777" w:rsidR="00453502" w:rsidRPr="00453502" w:rsidRDefault="00453502" w:rsidP="00453502">
      <w:pPr>
        <w:numPr>
          <w:ilvl w:val="0"/>
          <w:numId w:val="24"/>
        </w:numPr>
      </w:pPr>
      <w:r w:rsidRPr="00453502">
        <w:t xml:space="preserve">De Mexicaanse regering, net zoals in Nederland. </w:t>
      </w:r>
    </w:p>
    <w:p w14:paraId="6A0FE290" w14:textId="77777777" w:rsidR="00453502" w:rsidRPr="00453502" w:rsidRDefault="00453502" w:rsidP="00453502">
      <w:pPr>
        <w:numPr>
          <w:ilvl w:val="0"/>
          <w:numId w:val="24"/>
        </w:numPr>
      </w:pPr>
      <w:r w:rsidRPr="00453502">
        <w:t xml:space="preserve">Andere opties zijn ongeschikt en de crisis in Mexico is erg groot. </w:t>
      </w:r>
    </w:p>
    <w:p w14:paraId="1FC293E8" w14:textId="77777777" w:rsidR="00453502" w:rsidRDefault="00453502" w:rsidP="00453502"/>
    <w:p w14:paraId="615E57F7" w14:textId="0281E9A6" w:rsidR="00354093" w:rsidRDefault="00354093">
      <w:r>
        <w:br w:type="page"/>
      </w:r>
    </w:p>
    <w:p w14:paraId="175C35F6" w14:textId="77777777" w:rsidR="00354093" w:rsidRDefault="00354093" w:rsidP="00354093">
      <w:pPr>
        <w:pStyle w:val="Kop1"/>
      </w:pPr>
      <w:bookmarkStart w:id="11" w:name="_Toc160520690"/>
      <w:r>
        <w:lastRenderedPageBreak/>
        <w:t>Hoofdstuk 3: De Speler</w:t>
      </w:r>
      <w:bookmarkEnd w:id="11"/>
      <w:r>
        <w:t xml:space="preserve"> </w:t>
      </w:r>
    </w:p>
    <w:p w14:paraId="68C55647" w14:textId="4381668A" w:rsidR="000D4098" w:rsidRDefault="000D4098" w:rsidP="000D4098">
      <w:pPr>
        <w:pStyle w:val="Kop3"/>
      </w:pPr>
      <w:bookmarkStart w:id="12" w:name="_Toc160520691"/>
      <w:r w:rsidRPr="000D4098">
        <w:t>Opdracht 1: Examenopgave 2019 tijdvak 1</w:t>
      </w:r>
      <w:bookmarkEnd w:id="12"/>
    </w:p>
    <w:p w14:paraId="2E014B62" w14:textId="51BB7B78" w:rsidR="000D4098" w:rsidRPr="007D71D3" w:rsidRDefault="000D4098" w:rsidP="000D4098">
      <w:pPr>
        <w:pStyle w:val="Lijstalinea"/>
        <w:numPr>
          <w:ilvl w:val="0"/>
          <w:numId w:val="107"/>
        </w:numPr>
        <w:rPr>
          <w:b/>
          <w:bCs/>
        </w:rPr>
      </w:pPr>
      <w:r w:rsidRPr="007D71D3">
        <w:rPr>
          <w:b/>
          <w:bCs/>
        </w:rPr>
        <w:t>een juist antwoord bevat:</w:t>
      </w:r>
    </w:p>
    <w:p w14:paraId="02B5B56A" w14:textId="77777777" w:rsidR="000D4098" w:rsidRDefault="000D4098" w:rsidP="000D4098">
      <w:pPr>
        <w:pStyle w:val="Lijstalinea"/>
        <w:numPr>
          <w:ilvl w:val="1"/>
          <w:numId w:val="107"/>
        </w:numPr>
      </w:pPr>
      <w:r>
        <w:t>een uitleg dat in figuur 1 gedrag van ‘free riders’ te herkennen is</w:t>
      </w:r>
    </w:p>
    <w:p w14:paraId="02FC4A60" w14:textId="0919A97E" w:rsidR="000D4098" w:rsidRDefault="000D4098" w:rsidP="00012187">
      <w:pPr>
        <w:pStyle w:val="Lijstalinea"/>
        <w:numPr>
          <w:ilvl w:val="1"/>
          <w:numId w:val="107"/>
        </w:numPr>
      </w:pPr>
      <w:r>
        <w:t>informatie uit figuur 1 over de militaire uitgaven van NAVO-lidstaten waaruit gedrag van ‘free riders’ blijkt</w:t>
      </w:r>
    </w:p>
    <w:p w14:paraId="6FCEA9A6" w14:textId="77777777" w:rsidR="000D4098" w:rsidRPr="007D71D3" w:rsidRDefault="000D4098" w:rsidP="000D4098">
      <w:pPr>
        <w:pStyle w:val="Plattetekst"/>
        <w:kinsoku w:val="0"/>
        <w:overflowPunct w:val="0"/>
        <w:ind w:left="1096"/>
        <w:rPr>
          <w:i/>
          <w:iCs/>
        </w:rPr>
      </w:pPr>
      <w:r w:rsidRPr="007D71D3">
        <w:rPr>
          <w:i/>
          <w:iCs/>
        </w:rPr>
        <w:t>voorbeeld van juist antwoord:</w:t>
      </w:r>
    </w:p>
    <w:p w14:paraId="664F3CBD" w14:textId="77777777" w:rsidR="000D4098" w:rsidRDefault="000D4098" w:rsidP="000D4098">
      <w:pPr>
        <w:pStyle w:val="Lijstalinea"/>
        <w:widowControl w:val="0"/>
        <w:numPr>
          <w:ilvl w:val="0"/>
          <w:numId w:val="109"/>
        </w:numPr>
        <w:tabs>
          <w:tab w:val="left" w:pos="1493"/>
        </w:tabs>
        <w:kinsoku w:val="0"/>
        <w:overflowPunct w:val="0"/>
        <w:autoSpaceDE w:val="0"/>
        <w:autoSpaceDN w:val="0"/>
        <w:adjustRightInd w:val="0"/>
        <w:spacing w:before="38"/>
        <w:ind w:right="1267"/>
        <w:contextualSpacing w:val="0"/>
      </w:pPr>
      <w:r>
        <w:rPr>
          <w:spacing w:val="3"/>
        </w:rPr>
        <w:t xml:space="preserve">Het </w:t>
      </w:r>
      <w:r>
        <w:rPr>
          <w:spacing w:val="4"/>
        </w:rPr>
        <w:t xml:space="preserve">gedrag </w:t>
      </w:r>
      <w:r>
        <w:rPr>
          <w:spacing w:val="2"/>
        </w:rPr>
        <w:t xml:space="preserve">van </w:t>
      </w:r>
      <w:r>
        <w:rPr>
          <w:spacing w:val="4"/>
        </w:rPr>
        <w:t xml:space="preserve">‘free riders’ houdt </w:t>
      </w:r>
      <w:r>
        <w:rPr>
          <w:spacing w:val="3"/>
        </w:rPr>
        <w:t xml:space="preserve">het </w:t>
      </w:r>
      <w:r>
        <w:rPr>
          <w:spacing w:val="4"/>
        </w:rPr>
        <w:t xml:space="preserve">rationale gedrag </w:t>
      </w:r>
      <w:r>
        <w:rPr>
          <w:spacing w:val="3"/>
        </w:rPr>
        <w:t xml:space="preserve">in </w:t>
      </w:r>
      <w:r>
        <w:rPr>
          <w:spacing w:val="2"/>
        </w:rPr>
        <w:t xml:space="preserve">van </w:t>
      </w:r>
      <w:r>
        <w:rPr>
          <w:spacing w:val="4"/>
        </w:rPr>
        <w:t xml:space="preserve">actoren </w:t>
      </w:r>
      <w:r>
        <w:t xml:space="preserve">om  </w:t>
      </w:r>
      <w:r>
        <w:rPr>
          <w:spacing w:val="4"/>
        </w:rPr>
        <w:t xml:space="preserve">inspanningen die </w:t>
      </w:r>
      <w:r>
        <w:rPr>
          <w:spacing w:val="3"/>
        </w:rPr>
        <w:t xml:space="preserve">nodig  zijn voor een </w:t>
      </w:r>
      <w:r>
        <w:rPr>
          <w:spacing w:val="4"/>
        </w:rPr>
        <w:t xml:space="preserve">collectief </w:t>
      </w:r>
      <w:r>
        <w:rPr>
          <w:spacing w:val="3"/>
        </w:rPr>
        <w:t xml:space="preserve">doel door </w:t>
      </w:r>
      <w:r>
        <w:rPr>
          <w:spacing w:val="4"/>
        </w:rPr>
        <w:t xml:space="preserve">anderen </w:t>
      </w:r>
      <w:r>
        <w:rPr>
          <w:spacing w:val="2"/>
        </w:rPr>
        <w:t xml:space="preserve">te </w:t>
      </w:r>
      <w:r>
        <w:rPr>
          <w:spacing w:val="4"/>
        </w:rPr>
        <w:t xml:space="preserve">laten verrichten. </w:t>
      </w:r>
      <w:r>
        <w:t xml:space="preserve">Zo is </w:t>
      </w:r>
      <w:r>
        <w:rPr>
          <w:spacing w:val="2"/>
        </w:rPr>
        <w:t xml:space="preserve">het </w:t>
      </w:r>
      <w:r>
        <w:rPr>
          <w:spacing w:val="3"/>
        </w:rPr>
        <w:t xml:space="preserve">voor </w:t>
      </w:r>
      <w:r>
        <w:t xml:space="preserve">de </w:t>
      </w:r>
      <w:r>
        <w:rPr>
          <w:spacing w:val="4"/>
        </w:rPr>
        <w:t xml:space="preserve">verschillende </w:t>
      </w:r>
      <w:r>
        <w:rPr>
          <w:spacing w:val="5"/>
        </w:rPr>
        <w:t xml:space="preserve">NAVO-lidstaten </w:t>
      </w:r>
      <w:r>
        <w:rPr>
          <w:spacing w:val="4"/>
        </w:rPr>
        <w:t xml:space="preserve">rationeel </w:t>
      </w:r>
      <w:r>
        <w:t xml:space="preserve">om de </w:t>
      </w:r>
      <w:r>
        <w:rPr>
          <w:spacing w:val="3"/>
        </w:rPr>
        <w:t xml:space="preserve">eigen </w:t>
      </w:r>
      <w:r>
        <w:rPr>
          <w:spacing w:val="4"/>
        </w:rPr>
        <w:t xml:space="preserve">inspanningen </w:t>
      </w:r>
      <w:r>
        <w:rPr>
          <w:spacing w:val="3"/>
        </w:rPr>
        <w:t xml:space="preserve">die nodig </w:t>
      </w:r>
      <w:r>
        <w:rPr>
          <w:spacing w:val="4"/>
        </w:rPr>
        <w:t xml:space="preserve">zijn </w:t>
      </w:r>
      <w:r>
        <w:rPr>
          <w:spacing w:val="3"/>
        </w:rPr>
        <w:t xml:space="preserve">voor </w:t>
      </w:r>
      <w:r>
        <w:rPr>
          <w:spacing w:val="4"/>
        </w:rPr>
        <w:t xml:space="preserve">collectieve militaire veiligheid </w:t>
      </w:r>
      <w:r>
        <w:t xml:space="preserve">zo </w:t>
      </w:r>
      <w:r>
        <w:rPr>
          <w:spacing w:val="4"/>
        </w:rPr>
        <w:t xml:space="preserve">veel mogelijk </w:t>
      </w:r>
      <w:r>
        <w:rPr>
          <w:spacing w:val="2"/>
        </w:rPr>
        <w:t xml:space="preserve">te </w:t>
      </w:r>
      <w:r>
        <w:rPr>
          <w:spacing w:val="4"/>
        </w:rPr>
        <w:t xml:space="preserve">laten verrichten </w:t>
      </w:r>
      <w:r>
        <w:rPr>
          <w:spacing w:val="3"/>
        </w:rPr>
        <w:t xml:space="preserve">door </w:t>
      </w:r>
      <w:r>
        <w:t xml:space="preserve">de </w:t>
      </w:r>
      <w:r>
        <w:rPr>
          <w:spacing w:val="4"/>
        </w:rPr>
        <w:t>andere lidstaten.</w:t>
      </w:r>
      <w:r>
        <w:rPr>
          <w:spacing w:val="16"/>
        </w:rPr>
        <w:t xml:space="preserve"> </w:t>
      </w:r>
      <w:r>
        <w:rPr>
          <w:spacing w:val="2"/>
        </w:rPr>
        <w:t>In</w:t>
      </w:r>
      <w:r>
        <w:rPr>
          <w:spacing w:val="17"/>
        </w:rPr>
        <w:t xml:space="preserve"> </w:t>
      </w:r>
      <w:r>
        <w:t>de</w:t>
      </w:r>
      <w:r>
        <w:rPr>
          <w:spacing w:val="15"/>
        </w:rPr>
        <w:t xml:space="preserve"> </w:t>
      </w:r>
      <w:r>
        <w:rPr>
          <w:spacing w:val="5"/>
        </w:rPr>
        <w:t>militaire</w:t>
      </w:r>
      <w:r>
        <w:rPr>
          <w:spacing w:val="15"/>
        </w:rPr>
        <w:t xml:space="preserve"> </w:t>
      </w:r>
      <w:r>
        <w:rPr>
          <w:spacing w:val="4"/>
        </w:rPr>
        <w:t>uitgaven</w:t>
      </w:r>
      <w:r>
        <w:rPr>
          <w:spacing w:val="17"/>
        </w:rPr>
        <w:t xml:space="preserve"> </w:t>
      </w:r>
      <w:r>
        <w:rPr>
          <w:spacing w:val="2"/>
        </w:rPr>
        <w:t>van</w:t>
      </w:r>
      <w:r>
        <w:rPr>
          <w:spacing w:val="15"/>
        </w:rPr>
        <w:t xml:space="preserve"> </w:t>
      </w:r>
      <w:r>
        <w:rPr>
          <w:spacing w:val="3"/>
        </w:rPr>
        <w:t>het</w:t>
      </w:r>
      <w:r>
        <w:rPr>
          <w:spacing w:val="16"/>
        </w:rPr>
        <w:t xml:space="preserve"> </w:t>
      </w:r>
      <w:r>
        <w:rPr>
          <w:spacing w:val="4"/>
        </w:rPr>
        <w:t>merendeel</w:t>
      </w:r>
      <w:r>
        <w:rPr>
          <w:spacing w:val="17"/>
        </w:rPr>
        <w:t xml:space="preserve"> </w:t>
      </w:r>
      <w:r>
        <w:rPr>
          <w:spacing w:val="2"/>
        </w:rPr>
        <w:t>van</w:t>
      </w:r>
      <w:r>
        <w:rPr>
          <w:spacing w:val="17"/>
        </w:rPr>
        <w:t xml:space="preserve"> </w:t>
      </w:r>
      <w:r>
        <w:t>de</w:t>
      </w:r>
      <w:r>
        <w:rPr>
          <w:spacing w:val="18"/>
        </w:rPr>
        <w:t xml:space="preserve"> </w:t>
      </w:r>
      <w:r>
        <w:rPr>
          <w:spacing w:val="4"/>
        </w:rPr>
        <w:t>lidstaten</w:t>
      </w:r>
      <w:r>
        <w:rPr>
          <w:spacing w:val="17"/>
        </w:rPr>
        <w:t xml:space="preserve"> </w:t>
      </w:r>
      <w:r>
        <w:t>is</w:t>
      </w:r>
    </w:p>
    <w:p w14:paraId="08DA0D2F" w14:textId="17332010" w:rsidR="000D4098" w:rsidRDefault="000D4098" w:rsidP="000D4098">
      <w:pPr>
        <w:pStyle w:val="Plattetekst"/>
        <w:tabs>
          <w:tab w:val="left" w:pos="9256"/>
        </w:tabs>
        <w:kinsoku w:val="0"/>
        <w:overflowPunct w:val="0"/>
        <w:spacing w:line="247" w:lineRule="exact"/>
        <w:ind w:left="1492"/>
      </w:pPr>
      <w:r>
        <w:rPr>
          <w:spacing w:val="3"/>
        </w:rPr>
        <w:t xml:space="preserve">dit </w:t>
      </w:r>
      <w:r>
        <w:rPr>
          <w:spacing w:val="4"/>
        </w:rPr>
        <w:t xml:space="preserve">gedrag </w:t>
      </w:r>
      <w:r>
        <w:rPr>
          <w:spacing w:val="2"/>
        </w:rPr>
        <w:t xml:space="preserve">van </w:t>
      </w:r>
      <w:r>
        <w:rPr>
          <w:spacing w:val="4"/>
        </w:rPr>
        <w:t xml:space="preserve">‘free </w:t>
      </w:r>
      <w:proofErr w:type="spellStart"/>
      <w:r>
        <w:rPr>
          <w:spacing w:val="4"/>
        </w:rPr>
        <w:t>riders</w:t>
      </w:r>
      <w:proofErr w:type="spellEnd"/>
      <w:r>
        <w:rPr>
          <w:spacing w:val="4"/>
        </w:rPr>
        <w:t>’</w:t>
      </w:r>
      <w:r>
        <w:rPr>
          <w:spacing w:val="60"/>
        </w:rPr>
        <w:t xml:space="preserve"> </w:t>
      </w:r>
      <w:r>
        <w:rPr>
          <w:spacing w:val="2"/>
        </w:rPr>
        <w:t>te</w:t>
      </w:r>
      <w:r>
        <w:rPr>
          <w:spacing w:val="15"/>
        </w:rPr>
        <w:t xml:space="preserve"> </w:t>
      </w:r>
      <w:r>
        <w:rPr>
          <w:spacing w:val="4"/>
        </w:rPr>
        <w:t>herkennen.</w:t>
      </w:r>
    </w:p>
    <w:p w14:paraId="5295868F" w14:textId="216DA7AA" w:rsidR="000D4098" w:rsidRDefault="000D4098" w:rsidP="000D4098">
      <w:pPr>
        <w:pStyle w:val="Lijstalinea"/>
        <w:widowControl w:val="0"/>
        <w:numPr>
          <w:ilvl w:val="0"/>
          <w:numId w:val="109"/>
        </w:numPr>
        <w:tabs>
          <w:tab w:val="left" w:pos="1493"/>
        </w:tabs>
        <w:kinsoku w:val="0"/>
        <w:overflowPunct w:val="0"/>
        <w:autoSpaceDE w:val="0"/>
        <w:autoSpaceDN w:val="0"/>
        <w:adjustRightInd w:val="0"/>
        <w:spacing w:before="35"/>
        <w:ind w:right="1229"/>
        <w:contextualSpacing w:val="0"/>
      </w:pPr>
      <w:r w:rsidRPr="000D4098">
        <w:rPr>
          <w:spacing w:val="4"/>
        </w:rPr>
        <w:t xml:space="preserve">Uit figuur </w:t>
      </w:r>
      <w:r>
        <w:t xml:space="preserve">1 is af </w:t>
      </w:r>
      <w:r w:rsidRPr="000D4098">
        <w:rPr>
          <w:spacing w:val="2"/>
        </w:rPr>
        <w:t xml:space="preserve">te </w:t>
      </w:r>
      <w:r w:rsidRPr="000D4098">
        <w:rPr>
          <w:spacing w:val="3"/>
        </w:rPr>
        <w:t xml:space="preserve">lezen </w:t>
      </w:r>
      <w:r w:rsidRPr="000D4098">
        <w:rPr>
          <w:spacing w:val="2"/>
        </w:rPr>
        <w:t xml:space="preserve">dat het </w:t>
      </w:r>
      <w:r w:rsidRPr="000D4098">
        <w:rPr>
          <w:spacing w:val="4"/>
        </w:rPr>
        <w:t xml:space="preserve">merendeel </w:t>
      </w:r>
      <w:r w:rsidRPr="000D4098">
        <w:rPr>
          <w:spacing w:val="2"/>
        </w:rPr>
        <w:t xml:space="preserve">van </w:t>
      </w:r>
      <w:r>
        <w:t xml:space="preserve">de </w:t>
      </w:r>
      <w:r w:rsidRPr="000D4098">
        <w:rPr>
          <w:spacing w:val="4"/>
        </w:rPr>
        <w:t xml:space="preserve">lidstaten </w:t>
      </w:r>
      <w:r w:rsidRPr="000D4098">
        <w:rPr>
          <w:spacing w:val="5"/>
        </w:rPr>
        <w:t xml:space="preserve">minder </w:t>
      </w:r>
      <w:r w:rsidRPr="000D4098">
        <w:rPr>
          <w:spacing w:val="4"/>
        </w:rPr>
        <w:t xml:space="preserve">uitgeeft </w:t>
      </w:r>
      <w:r w:rsidRPr="000D4098">
        <w:rPr>
          <w:spacing w:val="2"/>
        </w:rPr>
        <w:t xml:space="preserve">aan </w:t>
      </w:r>
      <w:r w:rsidRPr="000D4098">
        <w:rPr>
          <w:spacing w:val="4"/>
        </w:rPr>
        <w:t xml:space="preserve">defensie </w:t>
      </w:r>
      <w:r w:rsidRPr="000D4098">
        <w:rPr>
          <w:spacing w:val="3"/>
        </w:rPr>
        <w:t xml:space="preserve">dan de </w:t>
      </w:r>
      <w:r w:rsidRPr="000D4098">
        <w:rPr>
          <w:spacing w:val="4"/>
        </w:rPr>
        <w:t xml:space="preserve">afgesproken NAVO-richtlijn </w:t>
      </w:r>
      <w:r w:rsidRPr="000D4098">
        <w:rPr>
          <w:spacing w:val="3"/>
        </w:rPr>
        <w:t xml:space="preserve">van 2%. </w:t>
      </w:r>
      <w:r w:rsidRPr="000D4098">
        <w:rPr>
          <w:spacing w:val="2"/>
        </w:rPr>
        <w:t xml:space="preserve">Deze </w:t>
      </w:r>
      <w:r w:rsidRPr="000D4098">
        <w:rPr>
          <w:spacing w:val="4"/>
        </w:rPr>
        <w:t xml:space="preserve">leden </w:t>
      </w:r>
      <w:r w:rsidRPr="000D4098">
        <w:rPr>
          <w:spacing w:val="3"/>
        </w:rPr>
        <w:t xml:space="preserve">laten </w:t>
      </w:r>
      <w:r>
        <w:t xml:space="preserve">de </w:t>
      </w:r>
      <w:r w:rsidRPr="000D4098">
        <w:rPr>
          <w:spacing w:val="4"/>
        </w:rPr>
        <w:t xml:space="preserve">inspanningen </w:t>
      </w:r>
      <w:r w:rsidRPr="000D4098">
        <w:rPr>
          <w:spacing w:val="3"/>
        </w:rPr>
        <w:t xml:space="preserve">voor </w:t>
      </w:r>
      <w:r w:rsidRPr="000D4098">
        <w:rPr>
          <w:spacing w:val="4"/>
        </w:rPr>
        <w:t xml:space="preserve">collectieve militaire veiligheid voor  </w:t>
      </w:r>
      <w:r w:rsidRPr="000D4098">
        <w:rPr>
          <w:spacing w:val="3"/>
        </w:rPr>
        <w:t>een</w:t>
      </w:r>
      <w:r w:rsidRPr="000D4098">
        <w:rPr>
          <w:spacing w:val="14"/>
        </w:rPr>
        <w:t xml:space="preserve"> </w:t>
      </w:r>
      <w:r w:rsidRPr="000D4098">
        <w:rPr>
          <w:spacing w:val="4"/>
        </w:rPr>
        <w:t>deel</w:t>
      </w:r>
      <w:r w:rsidRPr="000D4098">
        <w:rPr>
          <w:spacing w:val="11"/>
        </w:rPr>
        <w:t xml:space="preserve"> </w:t>
      </w:r>
      <w:r w:rsidRPr="000D4098">
        <w:rPr>
          <w:spacing w:val="3"/>
        </w:rPr>
        <w:t>over</w:t>
      </w:r>
      <w:r w:rsidRPr="000D4098">
        <w:rPr>
          <w:spacing w:val="17"/>
        </w:rPr>
        <w:t xml:space="preserve"> </w:t>
      </w:r>
      <w:r w:rsidRPr="000D4098">
        <w:rPr>
          <w:spacing w:val="2"/>
        </w:rPr>
        <w:t>aan</w:t>
      </w:r>
      <w:r w:rsidRPr="000D4098">
        <w:rPr>
          <w:spacing w:val="14"/>
        </w:rPr>
        <w:t xml:space="preserve"> </w:t>
      </w:r>
      <w:r w:rsidRPr="000D4098">
        <w:rPr>
          <w:spacing w:val="4"/>
        </w:rPr>
        <w:t>anderen,</w:t>
      </w:r>
      <w:r w:rsidRPr="000D4098">
        <w:rPr>
          <w:spacing w:val="14"/>
        </w:rPr>
        <w:t xml:space="preserve"> </w:t>
      </w:r>
      <w:r w:rsidRPr="000D4098">
        <w:rPr>
          <w:spacing w:val="3"/>
        </w:rPr>
        <w:t>met</w:t>
      </w:r>
      <w:r w:rsidRPr="000D4098">
        <w:rPr>
          <w:spacing w:val="16"/>
        </w:rPr>
        <w:t xml:space="preserve"> </w:t>
      </w:r>
      <w:r w:rsidRPr="000D4098">
        <w:rPr>
          <w:spacing w:val="4"/>
        </w:rPr>
        <w:t>name</w:t>
      </w:r>
      <w:r w:rsidRPr="000D4098">
        <w:rPr>
          <w:spacing w:val="12"/>
        </w:rPr>
        <w:t xml:space="preserve"> </w:t>
      </w:r>
      <w:r>
        <w:t>de</w:t>
      </w:r>
      <w:r w:rsidRPr="000D4098">
        <w:rPr>
          <w:spacing w:val="15"/>
        </w:rPr>
        <w:t xml:space="preserve"> </w:t>
      </w:r>
      <w:r w:rsidRPr="000D4098">
        <w:rPr>
          <w:spacing w:val="3"/>
        </w:rPr>
        <w:t>VS.</w:t>
      </w:r>
      <w:r w:rsidRPr="000D4098">
        <w:rPr>
          <w:spacing w:val="13"/>
        </w:rPr>
        <w:t xml:space="preserve"> </w:t>
      </w:r>
      <w:r w:rsidRPr="000D4098">
        <w:rPr>
          <w:spacing w:val="3"/>
        </w:rPr>
        <w:t>De</w:t>
      </w:r>
      <w:r w:rsidRPr="000D4098">
        <w:rPr>
          <w:spacing w:val="15"/>
        </w:rPr>
        <w:t xml:space="preserve"> </w:t>
      </w:r>
      <w:r w:rsidRPr="000D4098">
        <w:rPr>
          <w:spacing w:val="4"/>
        </w:rPr>
        <w:t>uitgaven</w:t>
      </w:r>
      <w:r w:rsidRPr="000D4098">
        <w:rPr>
          <w:spacing w:val="14"/>
        </w:rPr>
        <w:t xml:space="preserve"> </w:t>
      </w:r>
      <w:r w:rsidRPr="000D4098">
        <w:rPr>
          <w:spacing w:val="2"/>
        </w:rPr>
        <w:t>van</w:t>
      </w:r>
      <w:r w:rsidRPr="000D4098">
        <w:rPr>
          <w:spacing w:val="12"/>
        </w:rPr>
        <w:t xml:space="preserve"> </w:t>
      </w:r>
      <w:r w:rsidRPr="000D4098">
        <w:rPr>
          <w:spacing w:val="3"/>
        </w:rPr>
        <w:t>de</w:t>
      </w:r>
      <w:r w:rsidRPr="000D4098">
        <w:rPr>
          <w:spacing w:val="15"/>
        </w:rPr>
        <w:t xml:space="preserve"> </w:t>
      </w:r>
      <w:r>
        <w:t xml:space="preserve">VS </w:t>
      </w:r>
      <w:r w:rsidRPr="000D4098">
        <w:rPr>
          <w:spacing w:val="4"/>
        </w:rPr>
        <w:t xml:space="preserve">zijn </w:t>
      </w:r>
      <w:r w:rsidRPr="000D4098">
        <w:rPr>
          <w:spacing w:val="3"/>
        </w:rPr>
        <w:t>3,6% van</w:t>
      </w:r>
      <w:r w:rsidRPr="000D4098">
        <w:rPr>
          <w:spacing w:val="32"/>
        </w:rPr>
        <w:t xml:space="preserve"> </w:t>
      </w:r>
      <w:r w:rsidRPr="000D4098">
        <w:rPr>
          <w:spacing w:val="3"/>
        </w:rPr>
        <w:t>het</w:t>
      </w:r>
      <w:r w:rsidRPr="000D4098">
        <w:rPr>
          <w:spacing w:val="13"/>
        </w:rPr>
        <w:t xml:space="preserve"> </w:t>
      </w:r>
      <w:r w:rsidRPr="000D4098">
        <w:rPr>
          <w:spacing w:val="4"/>
        </w:rPr>
        <w:t>BNP</w:t>
      </w:r>
      <w:r>
        <w:rPr>
          <w:spacing w:val="4"/>
        </w:rPr>
        <w:t>.</w:t>
      </w:r>
    </w:p>
    <w:p w14:paraId="21FBF70F" w14:textId="3E5724F3" w:rsidR="000D4098" w:rsidRPr="007D71D3" w:rsidRDefault="007D71D3" w:rsidP="000D4098">
      <w:pPr>
        <w:pStyle w:val="Lijstalinea"/>
        <w:numPr>
          <w:ilvl w:val="0"/>
          <w:numId w:val="107"/>
        </w:numPr>
        <w:rPr>
          <w:b/>
          <w:bCs/>
        </w:rPr>
      </w:pPr>
      <w:r w:rsidRPr="007D71D3">
        <w:rPr>
          <w:b/>
          <w:bCs/>
        </w:rPr>
        <w:t>een juist antwoord bevat:</w:t>
      </w:r>
    </w:p>
    <w:p w14:paraId="242CB307" w14:textId="77777777" w:rsidR="007D71D3" w:rsidRDefault="007D71D3" w:rsidP="007D71D3">
      <w:pPr>
        <w:pStyle w:val="Lijstalinea"/>
        <w:widowControl w:val="0"/>
        <w:numPr>
          <w:ilvl w:val="1"/>
          <w:numId w:val="107"/>
        </w:numPr>
        <w:tabs>
          <w:tab w:val="left" w:pos="1494"/>
        </w:tabs>
        <w:kinsoku w:val="0"/>
        <w:overflowPunct w:val="0"/>
        <w:autoSpaceDE w:val="0"/>
        <w:autoSpaceDN w:val="0"/>
        <w:adjustRightInd w:val="0"/>
        <w:spacing w:before="37" w:line="240" w:lineRule="auto"/>
        <w:contextualSpacing w:val="0"/>
        <w:rPr>
          <w:spacing w:val="5"/>
        </w:rPr>
      </w:pPr>
      <w:r>
        <w:rPr>
          <w:spacing w:val="3"/>
        </w:rPr>
        <w:t xml:space="preserve">een </w:t>
      </w:r>
      <w:r>
        <w:rPr>
          <w:spacing w:val="4"/>
        </w:rPr>
        <w:t xml:space="preserve">hypothese </w:t>
      </w:r>
      <w:r>
        <w:rPr>
          <w:spacing w:val="3"/>
        </w:rPr>
        <w:t>over</w:t>
      </w:r>
      <w:r>
        <w:rPr>
          <w:spacing w:val="26"/>
        </w:rPr>
        <w:t xml:space="preserve"> </w:t>
      </w:r>
      <w:r>
        <w:t xml:space="preserve">de </w:t>
      </w:r>
      <w:r>
        <w:rPr>
          <w:spacing w:val="4"/>
        </w:rPr>
        <w:t xml:space="preserve">groei </w:t>
      </w:r>
      <w:r>
        <w:rPr>
          <w:spacing w:val="3"/>
        </w:rPr>
        <w:t xml:space="preserve">van </w:t>
      </w:r>
      <w:r>
        <w:rPr>
          <w:spacing w:val="4"/>
        </w:rPr>
        <w:t xml:space="preserve">militaire uitgaven </w:t>
      </w:r>
      <w:r>
        <w:rPr>
          <w:spacing w:val="3"/>
        </w:rPr>
        <w:t xml:space="preserve">van </w:t>
      </w:r>
      <w:r>
        <w:rPr>
          <w:spacing w:val="5"/>
        </w:rPr>
        <w:t>NAVO-lidstaten</w:t>
      </w:r>
    </w:p>
    <w:p w14:paraId="61DCC957" w14:textId="306B8C7B" w:rsidR="007D71D3" w:rsidRDefault="007D71D3" w:rsidP="007D71D3">
      <w:pPr>
        <w:pStyle w:val="Plattetekst"/>
        <w:tabs>
          <w:tab w:val="right" w:pos="9380"/>
        </w:tabs>
        <w:kinsoku w:val="0"/>
        <w:overflowPunct w:val="0"/>
        <w:spacing w:before="37"/>
        <w:ind w:left="1493"/>
      </w:pPr>
      <w:r>
        <w:rPr>
          <w:spacing w:val="4"/>
        </w:rPr>
        <w:t xml:space="preserve">die </w:t>
      </w:r>
      <w:r>
        <w:rPr>
          <w:spacing w:val="3"/>
        </w:rPr>
        <w:t xml:space="preserve">aan </w:t>
      </w:r>
      <w:r>
        <w:rPr>
          <w:spacing w:val="4"/>
        </w:rPr>
        <w:t xml:space="preserve">Rusland grenzen, </w:t>
      </w:r>
      <w:r>
        <w:rPr>
          <w:spacing w:val="3"/>
        </w:rPr>
        <w:t xml:space="preserve">die </w:t>
      </w:r>
      <w:r>
        <w:rPr>
          <w:spacing w:val="4"/>
        </w:rPr>
        <w:t xml:space="preserve">te toetsen </w:t>
      </w:r>
      <w:r>
        <w:t xml:space="preserve">is </w:t>
      </w:r>
      <w:r>
        <w:rPr>
          <w:spacing w:val="3"/>
        </w:rPr>
        <w:t xml:space="preserve">met </w:t>
      </w:r>
      <w:r>
        <w:rPr>
          <w:spacing w:val="14"/>
        </w:rPr>
        <w:t xml:space="preserve"> </w:t>
      </w:r>
      <w:r>
        <w:rPr>
          <w:spacing w:val="4"/>
        </w:rPr>
        <w:t>figuur</w:t>
      </w:r>
      <w:r>
        <w:rPr>
          <w:spacing w:val="15"/>
        </w:rPr>
        <w:t xml:space="preserve"> </w:t>
      </w:r>
      <w:r>
        <w:t>1</w:t>
      </w:r>
    </w:p>
    <w:p w14:paraId="6E24F87A" w14:textId="773A8E86" w:rsidR="007D71D3" w:rsidRDefault="007D71D3" w:rsidP="007D71D3">
      <w:pPr>
        <w:pStyle w:val="Lijstalinea"/>
        <w:widowControl w:val="0"/>
        <w:numPr>
          <w:ilvl w:val="1"/>
          <w:numId w:val="107"/>
        </w:numPr>
        <w:tabs>
          <w:tab w:val="left" w:pos="1494"/>
          <w:tab w:val="right" w:pos="9379"/>
        </w:tabs>
        <w:kinsoku w:val="0"/>
        <w:overflowPunct w:val="0"/>
        <w:autoSpaceDE w:val="0"/>
        <w:autoSpaceDN w:val="0"/>
        <w:adjustRightInd w:val="0"/>
        <w:spacing w:before="38" w:line="240" w:lineRule="auto"/>
        <w:contextualSpacing w:val="0"/>
      </w:pPr>
      <w:r>
        <w:rPr>
          <w:spacing w:val="3"/>
        </w:rPr>
        <w:t xml:space="preserve">een </w:t>
      </w:r>
      <w:r>
        <w:rPr>
          <w:spacing w:val="4"/>
        </w:rPr>
        <w:t xml:space="preserve">onafhankelijke </w:t>
      </w:r>
      <w:r>
        <w:t>en</w:t>
      </w:r>
      <w:r>
        <w:rPr>
          <w:spacing w:val="27"/>
        </w:rPr>
        <w:t xml:space="preserve"> </w:t>
      </w:r>
      <w:r>
        <w:rPr>
          <w:spacing w:val="4"/>
        </w:rPr>
        <w:t>afhankelijke</w:t>
      </w:r>
      <w:r>
        <w:rPr>
          <w:spacing w:val="13"/>
        </w:rPr>
        <w:t xml:space="preserve"> </w:t>
      </w:r>
      <w:r>
        <w:rPr>
          <w:spacing w:val="4"/>
        </w:rPr>
        <w:t>variabele</w:t>
      </w:r>
    </w:p>
    <w:p w14:paraId="1B5D536A" w14:textId="2784C2AA" w:rsidR="007D71D3" w:rsidRDefault="007D71D3" w:rsidP="007D71D3">
      <w:pPr>
        <w:pStyle w:val="Lijstalinea"/>
        <w:widowControl w:val="0"/>
        <w:numPr>
          <w:ilvl w:val="1"/>
          <w:numId w:val="107"/>
        </w:numPr>
        <w:tabs>
          <w:tab w:val="left" w:pos="1494"/>
          <w:tab w:val="right" w:pos="9379"/>
        </w:tabs>
        <w:kinsoku w:val="0"/>
        <w:overflowPunct w:val="0"/>
        <w:autoSpaceDE w:val="0"/>
        <w:autoSpaceDN w:val="0"/>
        <w:adjustRightInd w:val="0"/>
        <w:spacing w:before="35" w:line="240" w:lineRule="auto"/>
        <w:contextualSpacing w:val="0"/>
      </w:pPr>
      <w:r>
        <w:rPr>
          <w:spacing w:val="3"/>
        </w:rPr>
        <w:t xml:space="preserve">het </w:t>
      </w:r>
      <w:r>
        <w:rPr>
          <w:spacing w:val="4"/>
        </w:rPr>
        <w:t xml:space="preserve">toetsen </w:t>
      </w:r>
      <w:r>
        <w:rPr>
          <w:spacing w:val="2"/>
        </w:rPr>
        <w:t xml:space="preserve">van </w:t>
      </w:r>
      <w:r>
        <w:t xml:space="preserve">de </w:t>
      </w:r>
      <w:r>
        <w:rPr>
          <w:spacing w:val="4"/>
        </w:rPr>
        <w:t xml:space="preserve">hypothese met gegevens </w:t>
      </w:r>
      <w:r>
        <w:t xml:space="preserve">in </w:t>
      </w:r>
      <w:r>
        <w:rPr>
          <w:spacing w:val="17"/>
        </w:rPr>
        <w:t xml:space="preserve"> </w:t>
      </w:r>
      <w:r>
        <w:rPr>
          <w:spacing w:val="4"/>
        </w:rPr>
        <w:t>figuur</w:t>
      </w:r>
      <w:r>
        <w:rPr>
          <w:spacing w:val="12"/>
        </w:rPr>
        <w:t xml:space="preserve"> </w:t>
      </w:r>
      <w:r>
        <w:t>1</w:t>
      </w:r>
    </w:p>
    <w:p w14:paraId="6655BCFB" w14:textId="77777777" w:rsidR="007D71D3" w:rsidRPr="007D71D3" w:rsidRDefault="007D71D3" w:rsidP="007D71D3">
      <w:pPr>
        <w:pStyle w:val="Plattetekst"/>
        <w:kinsoku w:val="0"/>
        <w:overflowPunct w:val="0"/>
        <w:spacing w:before="327"/>
        <w:ind w:left="1096"/>
        <w:rPr>
          <w:i/>
          <w:iCs/>
        </w:rPr>
      </w:pPr>
      <w:r w:rsidRPr="007D71D3">
        <w:rPr>
          <w:i/>
          <w:iCs/>
        </w:rPr>
        <w:t>voorbeeld van een juist antwoord:</w:t>
      </w:r>
    </w:p>
    <w:p w14:paraId="023FE139" w14:textId="77777777" w:rsidR="007D71D3" w:rsidRDefault="007D71D3" w:rsidP="007D71D3">
      <w:pPr>
        <w:pStyle w:val="Lijstalinea"/>
        <w:widowControl w:val="0"/>
        <w:numPr>
          <w:ilvl w:val="0"/>
          <w:numId w:val="110"/>
        </w:numPr>
        <w:tabs>
          <w:tab w:val="left" w:pos="1493"/>
        </w:tabs>
        <w:kinsoku w:val="0"/>
        <w:overflowPunct w:val="0"/>
        <w:autoSpaceDE w:val="0"/>
        <w:autoSpaceDN w:val="0"/>
        <w:adjustRightInd w:val="0"/>
        <w:spacing w:before="38"/>
        <w:ind w:right="1548"/>
        <w:contextualSpacing w:val="0"/>
        <w:rPr>
          <w:spacing w:val="3"/>
        </w:rPr>
      </w:pPr>
      <w:r>
        <w:rPr>
          <w:spacing w:val="4"/>
        </w:rPr>
        <w:t xml:space="preserve">Van </w:t>
      </w:r>
      <w:r>
        <w:rPr>
          <w:spacing w:val="3"/>
        </w:rPr>
        <w:t xml:space="preserve">de </w:t>
      </w:r>
      <w:r>
        <w:rPr>
          <w:spacing w:val="4"/>
        </w:rPr>
        <w:t xml:space="preserve">NAVO-lidstaten die </w:t>
      </w:r>
      <w:r>
        <w:rPr>
          <w:spacing w:val="3"/>
        </w:rPr>
        <w:t xml:space="preserve">aan </w:t>
      </w:r>
      <w:r>
        <w:rPr>
          <w:spacing w:val="4"/>
        </w:rPr>
        <w:t xml:space="preserve">Rusland grenzen verhogen </w:t>
      </w:r>
      <w:r>
        <w:rPr>
          <w:spacing w:val="5"/>
        </w:rPr>
        <w:t xml:space="preserve">relatief </w:t>
      </w:r>
      <w:r>
        <w:rPr>
          <w:spacing w:val="3"/>
        </w:rPr>
        <w:t>meer</w:t>
      </w:r>
      <w:r>
        <w:rPr>
          <w:spacing w:val="18"/>
        </w:rPr>
        <w:t xml:space="preserve"> </w:t>
      </w:r>
      <w:r>
        <w:rPr>
          <w:spacing w:val="4"/>
        </w:rPr>
        <w:t>lidstaten</w:t>
      </w:r>
      <w:r>
        <w:rPr>
          <w:spacing w:val="14"/>
        </w:rPr>
        <w:t xml:space="preserve"> </w:t>
      </w:r>
      <w:r>
        <w:rPr>
          <w:spacing w:val="3"/>
        </w:rPr>
        <w:t>hun</w:t>
      </w:r>
      <w:r>
        <w:rPr>
          <w:spacing w:val="14"/>
        </w:rPr>
        <w:t xml:space="preserve"> </w:t>
      </w:r>
      <w:r>
        <w:rPr>
          <w:spacing w:val="5"/>
        </w:rPr>
        <w:t>militaire</w:t>
      </w:r>
      <w:r>
        <w:rPr>
          <w:spacing w:val="14"/>
        </w:rPr>
        <w:t xml:space="preserve"> </w:t>
      </w:r>
      <w:r>
        <w:rPr>
          <w:spacing w:val="4"/>
        </w:rPr>
        <w:t>budgetten</w:t>
      </w:r>
      <w:r>
        <w:rPr>
          <w:spacing w:val="16"/>
        </w:rPr>
        <w:t xml:space="preserve"> </w:t>
      </w:r>
      <w:r>
        <w:rPr>
          <w:spacing w:val="3"/>
        </w:rPr>
        <w:t>dan</w:t>
      </w:r>
      <w:r>
        <w:rPr>
          <w:spacing w:val="16"/>
        </w:rPr>
        <w:t xml:space="preserve"> </w:t>
      </w:r>
      <w:r>
        <w:rPr>
          <w:spacing w:val="2"/>
        </w:rPr>
        <w:t>van</w:t>
      </w:r>
      <w:r>
        <w:rPr>
          <w:spacing w:val="14"/>
        </w:rPr>
        <w:t xml:space="preserve"> </w:t>
      </w:r>
      <w:r>
        <w:rPr>
          <w:spacing w:val="4"/>
        </w:rPr>
        <w:t>lidstaten</w:t>
      </w:r>
      <w:r>
        <w:rPr>
          <w:spacing w:val="15"/>
        </w:rPr>
        <w:t xml:space="preserve"> </w:t>
      </w:r>
      <w:r>
        <w:rPr>
          <w:spacing w:val="4"/>
        </w:rPr>
        <w:t>die</w:t>
      </w:r>
      <w:r>
        <w:rPr>
          <w:spacing w:val="14"/>
        </w:rPr>
        <w:t xml:space="preserve"> </w:t>
      </w:r>
      <w:r>
        <w:rPr>
          <w:spacing w:val="4"/>
        </w:rPr>
        <w:t>niet</w:t>
      </w:r>
      <w:r>
        <w:rPr>
          <w:spacing w:val="15"/>
        </w:rPr>
        <w:t xml:space="preserve"> </w:t>
      </w:r>
      <w:r>
        <w:rPr>
          <w:spacing w:val="3"/>
        </w:rPr>
        <w:t>aan</w:t>
      </w:r>
    </w:p>
    <w:p w14:paraId="67AFFABB" w14:textId="6BDED18B" w:rsidR="007D71D3" w:rsidRDefault="007D71D3" w:rsidP="007D71D3">
      <w:pPr>
        <w:pStyle w:val="Plattetekst"/>
        <w:tabs>
          <w:tab w:val="right" w:pos="9379"/>
        </w:tabs>
        <w:kinsoku w:val="0"/>
        <w:overflowPunct w:val="0"/>
        <w:spacing w:line="252" w:lineRule="exact"/>
        <w:ind w:left="1492"/>
      </w:pPr>
      <w:r>
        <w:rPr>
          <w:spacing w:val="4"/>
        </w:rPr>
        <w:t>Rusland</w:t>
      </w:r>
      <w:r>
        <w:rPr>
          <w:spacing w:val="10"/>
        </w:rPr>
        <w:t xml:space="preserve"> </w:t>
      </w:r>
      <w:r>
        <w:rPr>
          <w:spacing w:val="5"/>
        </w:rPr>
        <w:t>grenzen</w:t>
      </w:r>
    </w:p>
    <w:p w14:paraId="6532CC86" w14:textId="77777777" w:rsidR="007D71D3" w:rsidRDefault="007D71D3" w:rsidP="007D71D3">
      <w:pPr>
        <w:pStyle w:val="Lijstalinea"/>
        <w:widowControl w:val="0"/>
        <w:numPr>
          <w:ilvl w:val="0"/>
          <w:numId w:val="110"/>
        </w:numPr>
        <w:tabs>
          <w:tab w:val="left" w:pos="1493"/>
        </w:tabs>
        <w:kinsoku w:val="0"/>
        <w:overflowPunct w:val="0"/>
        <w:autoSpaceDE w:val="0"/>
        <w:autoSpaceDN w:val="0"/>
        <w:adjustRightInd w:val="0"/>
        <w:spacing w:before="35" w:line="240" w:lineRule="auto"/>
        <w:contextualSpacing w:val="0"/>
        <w:rPr>
          <w:spacing w:val="4"/>
        </w:rPr>
      </w:pPr>
      <w:r>
        <w:rPr>
          <w:spacing w:val="3"/>
        </w:rPr>
        <w:t>Het</w:t>
      </w:r>
      <w:r>
        <w:rPr>
          <w:spacing w:val="15"/>
        </w:rPr>
        <w:t xml:space="preserve"> </w:t>
      </w:r>
      <w:r>
        <w:rPr>
          <w:spacing w:val="3"/>
        </w:rPr>
        <w:t>wel</w:t>
      </w:r>
      <w:r>
        <w:rPr>
          <w:spacing w:val="14"/>
        </w:rPr>
        <w:t xml:space="preserve"> </w:t>
      </w:r>
      <w:r>
        <w:t>of</w:t>
      </w:r>
      <w:r>
        <w:rPr>
          <w:spacing w:val="16"/>
        </w:rPr>
        <w:t xml:space="preserve"> </w:t>
      </w:r>
      <w:r>
        <w:rPr>
          <w:spacing w:val="2"/>
        </w:rPr>
        <w:t>niet</w:t>
      </w:r>
      <w:r>
        <w:rPr>
          <w:spacing w:val="16"/>
        </w:rPr>
        <w:t xml:space="preserve"> </w:t>
      </w:r>
      <w:r>
        <w:rPr>
          <w:spacing w:val="3"/>
        </w:rPr>
        <w:t>aan</w:t>
      </w:r>
      <w:r>
        <w:rPr>
          <w:spacing w:val="12"/>
        </w:rPr>
        <w:t xml:space="preserve"> </w:t>
      </w:r>
      <w:r>
        <w:rPr>
          <w:spacing w:val="4"/>
        </w:rPr>
        <w:t>Rusland</w:t>
      </w:r>
      <w:r>
        <w:rPr>
          <w:spacing w:val="12"/>
        </w:rPr>
        <w:t xml:space="preserve"> </w:t>
      </w:r>
      <w:r>
        <w:rPr>
          <w:spacing w:val="4"/>
        </w:rPr>
        <w:t>grenzen</w:t>
      </w:r>
      <w:r>
        <w:rPr>
          <w:spacing w:val="13"/>
        </w:rPr>
        <w:t xml:space="preserve"> </w:t>
      </w:r>
      <w:r>
        <w:t>is</w:t>
      </w:r>
      <w:r>
        <w:rPr>
          <w:spacing w:val="15"/>
        </w:rPr>
        <w:t xml:space="preserve"> </w:t>
      </w:r>
      <w:r>
        <w:t>de</w:t>
      </w:r>
      <w:r>
        <w:rPr>
          <w:spacing w:val="14"/>
        </w:rPr>
        <w:t xml:space="preserve"> </w:t>
      </w:r>
      <w:r>
        <w:rPr>
          <w:spacing w:val="4"/>
        </w:rPr>
        <w:t>onafhankelijke</w:t>
      </w:r>
      <w:r>
        <w:rPr>
          <w:spacing w:val="14"/>
        </w:rPr>
        <w:t xml:space="preserve"> </w:t>
      </w:r>
      <w:r>
        <w:rPr>
          <w:spacing w:val="4"/>
        </w:rPr>
        <w:t>variabele.</w:t>
      </w:r>
    </w:p>
    <w:p w14:paraId="68DD136F" w14:textId="1AB8FDEA" w:rsidR="007D71D3" w:rsidRDefault="007D71D3" w:rsidP="007D71D3">
      <w:pPr>
        <w:pStyle w:val="Plattetekst"/>
        <w:tabs>
          <w:tab w:val="right" w:pos="9379"/>
        </w:tabs>
        <w:kinsoku w:val="0"/>
        <w:overflowPunct w:val="0"/>
        <w:spacing w:before="37"/>
        <w:ind w:left="1492"/>
      </w:pPr>
      <w:r>
        <w:rPr>
          <w:spacing w:val="3"/>
        </w:rPr>
        <w:t xml:space="preserve">En </w:t>
      </w:r>
      <w:r>
        <w:t xml:space="preserve">de </w:t>
      </w:r>
      <w:r>
        <w:rPr>
          <w:spacing w:val="4"/>
        </w:rPr>
        <w:t xml:space="preserve">groei </w:t>
      </w:r>
      <w:r>
        <w:rPr>
          <w:spacing w:val="3"/>
        </w:rPr>
        <w:t xml:space="preserve">van </w:t>
      </w:r>
      <w:r>
        <w:rPr>
          <w:spacing w:val="4"/>
        </w:rPr>
        <w:t xml:space="preserve">militaire uitgaven </w:t>
      </w:r>
      <w:r>
        <w:t>is de</w:t>
      </w:r>
      <w:r>
        <w:rPr>
          <w:spacing w:val="26"/>
        </w:rPr>
        <w:t xml:space="preserve"> </w:t>
      </w:r>
      <w:r>
        <w:rPr>
          <w:spacing w:val="4"/>
        </w:rPr>
        <w:t>afhankelijke</w:t>
      </w:r>
      <w:r>
        <w:rPr>
          <w:spacing w:val="14"/>
        </w:rPr>
        <w:t xml:space="preserve"> </w:t>
      </w:r>
      <w:r>
        <w:rPr>
          <w:spacing w:val="4"/>
        </w:rPr>
        <w:t>variabele</w:t>
      </w:r>
    </w:p>
    <w:p w14:paraId="043F729A" w14:textId="77777777" w:rsidR="007D71D3" w:rsidRDefault="007D71D3" w:rsidP="007D71D3">
      <w:pPr>
        <w:pStyle w:val="Lijstalinea"/>
        <w:widowControl w:val="0"/>
        <w:numPr>
          <w:ilvl w:val="0"/>
          <w:numId w:val="110"/>
        </w:numPr>
        <w:tabs>
          <w:tab w:val="left" w:pos="1493"/>
        </w:tabs>
        <w:kinsoku w:val="0"/>
        <w:overflowPunct w:val="0"/>
        <w:autoSpaceDE w:val="0"/>
        <w:autoSpaceDN w:val="0"/>
        <w:adjustRightInd w:val="0"/>
        <w:spacing w:before="37"/>
        <w:ind w:right="1381"/>
        <w:contextualSpacing w:val="0"/>
      </w:pPr>
      <w:r>
        <w:rPr>
          <w:spacing w:val="4"/>
        </w:rPr>
        <w:t xml:space="preserve">Uit figuur </w:t>
      </w:r>
      <w:r>
        <w:t xml:space="preserve">1 is af </w:t>
      </w:r>
      <w:r>
        <w:rPr>
          <w:spacing w:val="2"/>
        </w:rPr>
        <w:t xml:space="preserve">te </w:t>
      </w:r>
      <w:r>
        <w:rPr>
          <w:spacing w:val="3"/>
        </w:rPr>
        <w:t xml:space="preserve">lezen </w:t>
      </w:r>
      <w:r>
        <w:rPr>
          <w:spacing w:val="2"/>
        </w:rPr>
        <w:t xml:space="preserve">dat </w:t>
      </w:r>
      <w:r>
        <w:rPr>
          <w:spacing w:val="3"/>
        </w:rPr>
        <w:t xml:space="preserve">van de </w:t>
      </w:r>
      <w:r>
        <w:rPr>
          <w:spacing w:val="2"/>
        </w:rPr>
        <w:t xml:space="preserve">vier </w:t>
      </w:r>
      <w:r>
        <w:rPr>
          <w:spacing w:val="3"/>
        </w:rPr>
        <w:t xml:space="preserve">aan </w:t>
      </w:r>
      <w:r>
        <w:rPr>
          <w:spacing w:val="4"/>
        </w:rPr>
        <w:t xml:space="preserve">Rusland </w:t>
      </w:r>
      <w:r>
        <w:rPr>
          <w:spacing w:val="5"/>
        </w:rPr>
        <w:t xml:space="preserve">grenzende </w:t>
      </w:r>
      <w:r>
        <w:rPr>
          <w:spacing w:val="4"/>
        </w:rPr>
        <w:t xml:space="preserve">NAVO-lidstaten </w:t>
      </w:r>
      <w:r>
        <w:rPr>
          <w:spacing w:val="3"/>
        </w:rPr>
        <w:t xml:space="preserve">de </w:t>
      </w:r>
      <w:r>
        <w:rPr>
          <w:spacing w:val="4"/>
        </w:rPr>
        <w:t xml:space="preserve">militaire uitgaven </w:t>
      </w:r>
      <w:r>
        <w:rPr>
          <w:spacing w:val="3"/>
        </w:rPr>
        <w:t xml:space="preserve">van </w:t>
      </w:r>
      <w:r>
        <w:rPr>
          <w:spacing w:val="4"/>
        </w:rPr>
        <w:t xml:space="preserve">drie lidstaten stijgen: Polen, Estland </w:t>
      </w:r>
      <w:r>
        <w:t xml:space="preserve">en </w:t>
      </w:r>
      <w:r>
        <w:rPr>
          <w:spacing w:val="4"/>
        </w:rPr>
        <w:t xml:space="preserve">Litouwen. </w:t>
      </w:r>
      <w:r>
        <w:rPr>
          <w:spacing w:val="3"/>
        </w:rPr>
        <w:t xml:space="preserve">Van de </w:t>
      </w:r>
      <w:r>
        <w:rPr>
          <w:spacing w:val="4"/>
        </w:rPr>
        <w:t xml:space="preserve">niet-aangrenzende lidstaten </w:t>
      </w:r>
      <w:r>
        <w:rPr>
          <w:spacing w:val="3"/>
        </w:rPr>
        <w:t xml:space="preserve">in </w:t>
      </w:r>
      <w:r>
        <w:rPr>
          <w:spacing w:val="4"/>
        </w:rPr>
        <w:t xml:space="preserve">figuur </w:t>
      </w:r>
      <w:r>
        <w:t xml:space="preserve">1 </w:t>
      </w:r>
      <w:r>
        <w:rPr>
          <w:spacing w:val="4"/>
        </w:rPr>
        <w:t>stijgen</w:t>
      </w:r>
      <w:r>
        <w:rPr>
          <w:spacing w:val="16"/>
        </w:rPr>
        <w:t xml:space="preserve"> </w:t>
      </w:r>
      <w:r>
        <w:rPr>
          <w:spacing w:val="4"/>
        </w:rPr>
        <w:t>alleen</w:t>
      </w:r>
      <w:r>
        <w:rPr>
          <w:spacing w:val="17"/>
        </w:rPr>
        <w:t xml:space="preserve"> </w:t>
      </w:r>
      <w:r>
        <w:rPr>
          <w:spacing w:val="2"/>
        </w:rPr>
        <w:t>van</w:t>
      </w:r>
      <w:r>
        <w:rPr>
          <w:spacing w:val="16"/>
        </w:rPr>
        <w:t xml:space="preserve"> </w:t>
      </w:r>
      <w:r>
        <w:rPr>
          <w:spacing w:val="4"/>
        </w:rPr>
        <w:t>Noorwegen</w:t>
      </w:r>
      <w:r>
        <w:rPr>
          <w:spacing w:val="15"/>
        </w:rPr>
        <w:t xml:space="preserve"> </w:t>
      </w:r>
      <w:r>
        <w:rPr>
          <w:spacing w:val="3"/>
        </w:rPr>
        <w:t>en</w:t>
      </w:r>
      <w:r>
        <w:rPr>
          <w:spacing w:val="14"/>
        </w:rPr>
        <w:t xml:space="preserve"> </w:t>
      </w:r>
      <w:r>
        <w:rPr>
          <w:spacing w:val="4"/>
        </w:rPr>
        <w:t>Luxemburg</w:t>
      </w:r>
      <w:r>
        <w:rPr>
          <w:spacing w:val="17"/>
        </w:rPr>
        <w:t xml:space="preserve"> </w:t>
      </w:r>
      <w:r>
        <w:t>de</w:t>
      </w:r>
      <w:r>
        <w:rPr>
          <w:spacing w:val="14"/>
        </w:rPr>
        <w:t xml:space="preserve"> </w:t>
      </w:r>
      <w:r>
        <w:rPr>
          <w:spacing w:val="5"/>
        </w:rPr>
        <w:t>militaire</w:t>
      </w:r>
      <w:r>
        <w:rPr>
          <w:spacing w:val="15"/>
        </w:rPr>
        <w:t xml:space="preserve"> </w:t>
      </w:r>
      <w:r>
        <w:rPr>
          <w:spacing w:val="4"/>
        </w:rPr>
        <w:t>uitgaven.</w:t>
      </w:r>
      <w:r>
        <w:rPr>
          <w:spacing w:val="18"/>
        </w:rPr>
        <w:t xml:space="preserve"> </w:t>
      </w:r>
      <w:r>
        <w:t>De</w:t>
      </w:r>
    </w:p>
    <w:p w14:paraId="111C394B" w14:textId="6767B3E0" w:rsidR="007D71D3" w:rsidRDefault="007D71D3" w:rsidP="007D71D3">
      <w:pPr>
        <w:pStyle w:val="Plattetekst"/>
        <w:tabs>
          <w:tab w:val="right" w:pos="9378"/>
        </w:tabs>
        <w:kinsoku w:val="0"/>
        <w:overflowPunct w:val="0"/>
        <w:spacing w:line="248" w:lineRule="exact"/>
        <w:ind w:left="1492"/>
      </w:pPr>
      <w:r>
        <w:rPr>
          <w:spacing w:val="4"/>
        </w:rPr>
        <w:t xml:space="preserve">gegevens </w:t>
      </w:r>
      <w:r>
        <w:rPr>
          <w:spacing w:val="3"/>
        </w:rPr>
        <w:t xml:space="preserve">in </w:t>
      </w:r>
      <w:r>
        <w:rPr>
          <w:spacing w:val="4"/>
        </w:rPr>
        <w:t xml:space="preserve">figuur </w:t>
      </w:r>
      <w:r>
        <w:t xml:space="preserve">1 </w:t>
      </w:r>
      <w:r>
        <w:rPr>
          <w:spacing w:val="4"/>
        </w:rPr>
        <w:t xml:space="preserve">bevestigen </w:t>
      </w:r>
      <w:r>
        <w:rPr>
          <w:spacing w:val="3"/>
        </w:rPr>
        <w:t>dus</w:t>
      </w:r>
      <w:r>
        <w:rPr>
          <w:spacing w:val="56"/>
        </w:rPr>
        <w:t xml:space="preserve"> </w:t>
      </w:r>
      <w:r>
        <w:rPr>
          <w:spacing w:val="3"/>
        </w:rPr>
        <w:t>de</w:t>
      </w:r>
      <w:r>
        <w:rPr>
          <w:spacing w:val="11"/>
        </w:rPr>
        <w:t xml:space="preserve"> </w:t>
      </w:r>
      <w:r>
        <w:rPr>
          <w:spacing w:val="4"/>
        </w:rPr>
        <w:t>hypothese</w:t>
      </w:r>
    </w:p>
    <w:p w14:paraId="6D090B5B" w14:textId="77777777" w:rsidR="007D71D3" w:rsidRPr="000D4098" w:rsidRDefault="007D71D3" w:rsidP="007D71D3">
      <w:pPr>
        <w:pStyle w:val="Lijstalinea"/>
      </w:pPr>
    </w:p>
    <w:p w14:paraId="478EDD88" w14:textId="77777777" w:rsidR="00354093" w:rsidRPr="001A1C25" w:rsidRDefault="00354093" w:rsidP="00354093">
      <w:pPr>
        <w:pStyle w:val="Kop3"/>
        <w:rPr>
          <w:color w:val="auto"/>
        </w:rPr>
      </w:pPr>
      <w:bookmarkStart w:id="13" w:name="_xbm4xsdncitq" w:colFirst="0" w:colLast="0"/>
      <w:bookmarkStart w:id="14" w:name="_Hlk131008276"/>
      <w:bookmarkStart w:id="15" w:name="_Toc160520692"/>
      <w:bookmarkEnd w:id="13"/>
      <w:r w:rsidRPr="001A1C25">
        <w:rPr>
          <w:color w:val="auto"/>
        </w:rPr>
        <w:t xml:space="preserve">Opdracht </w:t>
      </w:r>
      <w:r>
        <w:rPr>
          <w:color w:val="auto"/>
        </w:rPr>
        <w:t>2</w:t>
      </w:r>
      <w:r w:rsidRPr="001A1C25">
        <w:rPr>
          <w:color w:val="auto"/>
        </w:rPr>
        <w:t>: De taken en rol van de krijgsmacht</w:t>
      </w:r>
      <w:bookmarkEnd w:id="15"/>
      <w:r w:rsidRPr="001A1C25">
        <w:rPr>
          <w:color w:val="auto"/>
        </w:rPr>
        <w:t xml:space="preserve"> </w:t>
      </w:r>
    </w:p>
    <w:bookmarkEnd w:id="14"/>
    <w:p w14:paraId="1E66ECE7" w14:textId="77777777" w:rsidR="00354093" w:rsidRDefault="00354093" w:rsidP="00354093">
      <w:pPr>
        <w:numPr>
          <w:ilvl w:val="0"/>
          <w:numId w:val="77"/>
        </w:numPr>
      </w:pPr>
      <w:r>
        <w:t>A. Juist</w:t>
      </w:r>
    </w:p>
    <w:p w14:paraId="6D9B2093" w14:textId="77777777" w:rsidR="00354093" w:rsidRDefault="00354093" w:rsidP="00354093">
      <w:pPr>
        <w:ind w:left="720"/>
      </w:pPr>
      <w:r>
        <w:t>B. Juist</w:t>
      </w:r>
    </w:p>
    <w:p w14:paraId="733D8C41" w14:textId="77777777" w:rsidR="00354093" w:rsidRDefault="00354093" w:rsidP="00354093">
      <w:pPr>
        <w:ind w:left="720"/>
      </w:pPr>
      <w:r>
        <w:t>C. Onjuist</w:t>
      </w:r>
    </w:p>
    <w:p w14:paraId="1B3A8656" w14:textId="77777777" w:rsidR="00354093" w:rsidRDefault="00354093" w:rsidP="00354093">
      <w:pPr>
        <w:ind w:left="720"/>
      </w:pPr>
      <w:r>
        <w:t>D. Juist</w:t>
      </w:r>
    </w:p>
    <w:p w14:paraId="2F405A4C" w14:textId="77777777" w:rsidR="00354093" w:rsidRDefault="00354093" w:rsidP="00354093">
      <w:pPr>
        <w:numPr>
          <w:ilvl w:val="0"/>
          <w:numId w:val="77"/>
        </w:numPr>
      </w:pPr>
      <w:r>
        <w:lastRenderedPageBreak/>
        <w:t>De Tweede Wereldoorlog leerde ons land dat de oude neutraliteitspolitiek achterhaald was en dat voor de vrijheid en de veiligheid van ons eigen land samengewerkt moest worden met andere landen (bondgenoten).</w:t>
      </w:r>
    </w:p>
    <w:p w14:paraId="52D4F345" w14:textId="77777777" w:rsidR="00354093" w:rsidRDefault="00354093" w:rsidP="00354093">
      <w:pPr>
        <w:numPr>
          <w:ilvl w:val="0"/>
          <w:numId w:val="77"/>
        </w:numPr>
      </w:pPr>
      <w:r>
        <w:t>Een aanval op één bondgenootschappelijk land, is een aanval op ons allen (artikel 5).</w:t>
      </w:r>
    </w:p>
    <w:p w14:paraId="4E8579DA" w14:textId="77777777" w:rsidR="00354093" w:rsidRDefault="00354093" w:rsidP="00354093">
      <w:pPr>
        <w:numPr>
          <w:ilvl w:val="0"/>
          <w:numId w:val="77"/>
        </w:numPr>
      </w:pPr>
      <w:r>
        <w:t xml:space="preserve">A. Hoofdtaak 3: de ondersteuning van civiele autoriteiten bij de handhaving van de openbare orde, de strafrechtelijke handhaving van de rechtsorde, de bestrijding van rampen en incidenten en crisisbeheersing, zowel nationaal als internationaal. </w:t>
      </w:r>
    </w:p>
    <w:p w14:paraId="71A08D97" w14:textId="77777777" w:rsidR="00354093" w:rsidRDefault="00354093" w:rsidP="00354093">
      <w:pPr>
        <w:ind w:left="720"/>
      </w:pPr>
      <w:r>
        <w:t>B. Hoofdtaak 2: beschermen en bevorderen van de internationale rechtsorde en stabiliteit.</w:t>
      </w:r>
    </w:p>
    <w:p w14:paraId="3764BB30" w14:textId="77777777" w:rsidR="00354093" w:rsidRDefault="00354093" w:rsidP="00354093">
      <w:pPr>
        <w:ind w:left="720"/>
      </w:pPr>
      <w:r>
        <w:t xml:space="preserve">C. Hoofdtaak 1: beschermen van het eigen en bondgenootschappelijk grondgebied, inclusief het Caribisch deel van het Koninkrijk der Nederlanden. </w:t>
      </w:r>
    </w:p>
    <w:p w14:paraId="2E6DF87B" w14:textId="77777777" w:rsidR="00354093" w:rsidRDefault="00354093" w:rsidP="00354093">
      <w:pPr>
        <w:ind w:left="720"/>
      </w:pPr>
    </w:p>
    <w:p w14:paraId="4D8C27A4" w14:textId="77777777" w:rsidR="007D71D3" w:rsidRDefault="007D71D3" w:rsidP="007D71D3"/>
    <w:p w14:paraId="78F8A6B7" w14:textId="15B4E69E" w:rsidR="007D71D3" w:rsidRDefault="007D71D3" w:rsidP="007D71D3">
      <w:pPr>
        <w:pStyle w:val="Kop3"/>
      </w:pPr>
      <w:bookmarkStart w:id="16" w:name="_Toc160520693"/>
      <w:r w:rsidRPr="007D71D3">
        <w:t>Opdracht 3: Bondgenoten</w:t>
      </w:r>
      <w:bookmarkEnd w:id="16"/>
    </w:p>
    <w:p w14:paraId="6D330F00" w14:textId="7F6FE4C9" w:rsidR="007D71D3" w:rsidRPr="007D71D3" w:rsidRDefault="007D71D3" w:rsidP="007D71D3">
      <w:pPr>
        <w:numPr>
          <w:ilvl w:val="0"/>
          <w:numId w:val="100"/>
        </w:numPr>
      </w:pPr>
      <w:r>
        <w:t>Als er langdurig vrede wordt verwacht, zoals aan het eind van de Koude Oorlog (Val van de Berlijnse Muur) is d</w:t>
      </w:r>
      <w:r w:rsidRPr="007D71D3">
        <w:t xml:space="preserve">e noodzaak om je goed te kunnen verdedigen of om goed te kunnen vechten minder zichtbaar. </w:t>
      </w:r>
      <w:r>
        <w:t>Defensie lijkt minder nodig.</w:t>
      </w:r>
    </w:p>
    <w:p w14:paraId="5AD358AD" w14:textId="7743514B" w:rsidR="007D71D3" w:rsidRPr="007D71D3" w:rsidRDefault="007D71D3" w:rsidP="007D71D3">
      <w:pPr>
        <w:numPr>
          <w:ilvl w:val="0"/>
          <w:numId w:val="100"/>
        </w:numPr>
      </w:pPr>
      <w:r>
        <w:t xml:space="preserve">NL was </w:t>
      </w:r>
      <w:r w:rsidRPr="007D71D3">
        <w:t xml:space="preserve">wel lid en </w:t>
      </w:r>
      <w:r>
        <w:t>genoot</w:t>
      </w:r>
      <w:r w:rsidRPr="007D71D3">
        <w:t xml:space="preserve"> van de bescherming en het bondgenootschap van de NAVO, maar ze betaalden niet voldoende mee en voldeden dus niet aan de verplichtingen die een bondgenootschap met zich meebrengt. </w:t>
      </w:r>
    </w:p>
    <w:p w14:paraId="78FDD16A" w14:textId="77777777" w:rsidR="007D71D3" w:rsidRPr="007D71D3" w:rsidRDefault="007D71D3" w:rsidP="007D71D3">
      <w:pPr>
        <w:numPr>
          <w:ilvl w:val="0"/>
          <w:numId w:val="100"/>
        </w:numPr>
      </w:pPr>
      <w:r w:rsidRPr="007D71D3">
        <w:t xml:space="preserve">Als er geen geld is, kunnen er geen middelen gekocht worden om een krijgsmacht in goede staat te laten functioneren. Als er geen degelijke krijgsmacht is dan kan het land niet goed verdedigd worden en dan wordt niet volledig aan de verplichting van de Grondwet voldaan. </w:t>
      </w:r>
    </w:p>
    <w:p w14:paraId="3C57D747" w14:textId="77777777" w:rsidR="007D71D3" w:rsidRPr="007D71D3" w:rsidRDefault="007D71D3" w:rsidP="007D71D3">
      <w:pPr>
        <w:numPr>
          <w:ilvl w:val="0"/>
          <w:numId w:val="100"/>
        </w:numPr>
      </w:pPr>
      <w:r w:rsidRPr="007D71D3">
        <w:t xml:space="preserve">De dreiging van een oorlog komt dichtbij, door de situatie in Oekraïne. De noodzaak om militair materieel te leveren wordt zichtbaarder. </w:t>
      </w:r>
    </w:p>
    <w:p w14:paraId="10EA9DBB" w14:textId="21CC7CFD" w:rsidR="007D71D3" w:rsidRPr="007D71D3" w:rsidRDefault="007D71D3" w:rsidP="007D71D3">
      <w:pPr>
        <w:numPr>
          <w:ilvl w:val="0"/>
          <w:numId w:val="100"/>
        </w:numPr>
      </w:pPr>
      <w:r w:rsidRPr="007D71D3">
        <w:t xml:space="preserve">Eigen antwoord leerling, bijvoorbeeld: </w:t>
      </w:r>
      <w:r w:rsidR="00FA1E87">
        <w:t>“I</w:t>
      </w:r>
      <w:r w:rsidRPr="007D71D3">
        <w:t>k vind het goed dat ze meer geld geven aan de NAVO zodat de NAVO sterk is op moment dat ze moet verdedigen.</w:t>
      </w:r>
      <w:r w:rsidR="00FA1E87">
        <w:t>”</w:t>
      </w:r>
      <w:r w:rsidRPr="007D71D3">
        <w:t xml:space="preserve"> Of: </w:t>
      </w:r>
      <w:r w:rsidR="00FA1E87">
        <w:t>“I</w:t>
      </w:r>
      <w:r w:rsidRPr="007D71D3">
        <w:t xml:space="preserve">k vind de draai van Nederland </w:t>
      </w:r>
      <w:r w:rsidR="00FA1E87">
        <w:t>visieloos</w:t>
      </w:r>
      <w:r w:rsidRPr="007D71D3">
        <w:t>, op moment dat een oorlog dichterbij komt betalen ze ineens wel aan de NAVO.</w:t>
      </w:r>
      <w:r w:rsidR="00FA1E87">
        <w:t>”</w:t>
      </w:r>
    </w:p>
    <w:p w14:paraId="45554872" w14:textId="77777777" w:rsidR="007D71D3" w:rsidRPr="007D71D3" w:rsidRDefault="007D71D3" w:rsidP="007D71D3"/>
    <w:p w14:paraId="6F9EB320" w14:textId="77777777" w:rsidR="009C2C5C" w:rsidRDefault="009C2C5C">
      <w:pPr>
        <w:rPr>
          <w:color w:val="434343"/>
          <w:sz w:val="28"/>
          <w:szCs w:val="28"/>
        </w:rPr>
      </w:pPr>
      <w:bookmarkStart w:id="17" w:name="_5tyfzug1lo7i" w:colFirst="0" w:colLast="0"/>
      <w:bookmarkStart w:id="18" w:name="_Hlk131009759"/>
      <w:bookmarkEnd w:id="17"/>
      <w:r>
        <w:br w:type="page"/>
      </w:r>
    </w:p>
    <w:p w14:paraId="4BE24A91" w14:textId="27B54181" w:rsidR="00354093" w:rsidRDefault="00354093" w:rsidP="00354093">
      <w:pPr>
        <w:pStyle w:val="Kop3"/>
      </w:pPr>
      <w:bookmarkStart w:id="19" w:name="_Toc160520694"/>
      <w:r>
        <w:lastRenderedPageBreak/>
        <w:t>Opdracht 4: Dwangmiddelen</w:t>
      </w:r>
      <w:bookmarkEnd w:id="19"/>
    </w:p>
    <w:bookmarkEnd w:id="18"/>
    <w:p w14:paraId="65DD4B6A" w14:textId="6283A403" w:rsidR="00354093" w:rsidRDefault="00605DAB" w:rsidP="00354093">
      <w:pPr>
        <w:numPr>
          <w:ilvl w:val="0"/>
          <w:numId w:val="17"/>
        </w:numPr>
      </w:pPr>
      <w:r>
        <w:t>a</w:t>
      </w:r>
      <w:r w:rsidR="00354093">
        <w:t xml:space="preserve">. coercion - </w:t>
      </w:r>
      <w:r>
        <w:t>b</w:t>
      </w:r>
      <w:r w:rsidR="00354093">
        <w:t xml:space="preserve">. deterrence - </w:t>
      </w:r>
      <w:r>
        <w:t>c</w:t>
      </w:r>
      <w:r w:rsidR="00354093">
        <w:t xml:space="preserve">. compellence. </w:t>
      </w:r>
    </w:p>
    <w:p w14:paraId="75A30B74" w14:textId="77777777" w:rsidR="00354093" w:rsidRDefault="00354093" w:rsidP="00354093">
      <w:pPr>
        <w:numPr>
          <w:ilvl w:val="0"/>
          <w:numId w:val="17"/>
        </w:numPr>
      </w:pPr>
      <w:r>
        <w:t xml:space="preserve">Afschrikking werkt goed als je met een eigen sterke krijgsmacht kunt afschrikken. De tegenstander verwacht dan dat de kosten van zijn aanval bijzonder hoog zijn en de kans op succes klein. Ook enige bluf kan ervoor zorgen dat jouw tegenstander ‘schrikt’ en inbindt. </w:t>
      </w:r>
    </w:p>
    <w:p w14:paraId="0AFB5B34" w14:textId="77777777" w:rsidR="00354093" w:rsidRDefault="00354093" w:rsidP="00354093">
      <w:pPr>
        <w:numPr>
          <w:ilvl w:val="0"/>
          <w:numId w:val="17"/>
        </w:numPr>
      </w:pPr>
      <w:r>
        <w:t>A. economische</w:t>
      </w:r>
    </w:p>
    <w:p w14:paraId="67E68951" w14:textId="77777777" w:rsidR="00354093" w:rsidRDefault="00354093" w:rsidP="00354093">
      <w:pPr>
        <w:ind w:left="720"/>
      </w:pPr>
      <w:r>
        <w:t xml:space="preserve">B. diplomatieke </w:t>
      </w:r>
    </w:p>
    <w:p w14:paraId="122EE7CF" w14:textId="77777777" w:rsidR="00354093" w:rsidRDefault="00354093" w:rsidP="00354093">
      <w:pPr>
        <w:ind w:left="720"/>
      </w:pPr>
      <w:r>
        <w:t xml:space="preserve">C. militaire </w:t>
      </w:r>
    </w:p>
    <w:p w14:paraId="2C7F9B96" w14:textId="77777777" w:rsidR="00354093" w:rsidRDefault="00354093" w:rsidP="00354093">
      <w:pPr>
        <w:numPr>
          <w:ilvl w:val="0"/>
          <w:numId w:val="17"/>
        </w:numPr>
      </w:pPr>
      <w:r>
        <w:t>Communicatie. Zo zijn de Amerikaanse en Russische presidenten tijdens de Koude Oorlog op het allerlaatste moment gaan praten en dat heeft op dat moment verdere escalatie voorkomen.</w:t>
      </w:r>
    </w:p>
    <w:p w14:paraId="3680837D" w14:textId="77777777" w:rsidR="00354093" w:rsidRDefault="00354093" w:rsidP="00354093"/>
    <w:p w14:paraId="0AF15A21" w14:textId="3EB85075" w:rsidR="007275EE" w:rsidRDefault="007275EE" w:rsidP="007275EE">
      <w:pPr>
        <w:pStyle w:val="Kop3"/>
      </w:pPr>
      <w:bookmarkStart w:id="20" w:name="_Toc160520695"/>
      <w:r w:rsidRPr="007275EE">
        <w:t>Opdracht 5: De Blokkade van Berlijn</w:t>
      </w:r>
      <w:bookmarkEnd w:id="20"/>
    </w:p>
    <w:p w14:paraId="3D2EE755" w14:textId="77777777" w:rsidR="004F5E0B" w:rsidRPr="004F5E0B" w:rsidRDefault="004F5E0B" w:rsidP="004F5E0B">
      <w:pPr>
        <w:numPr>
          <w:ilvl w:val="0"/>
          <w:numId w:val="55"/>
        </w:numPr>
      </w:pPr>
      <w:r w:rsidRPr="004F5E0B">
        <w:t>Het invoeren van een valuta in West-Berlijn door de VS is een economisch dwangmiddel ten gunste van hun belangen. De boycot van wegen in Berlijn door de Sovjet-Unie is een economisch dwangmiddel en is ook een diplomatiek instrument om de situatie te wijzigen.</w:t>
      </w:r>
    </w:p>
    <w:p w14:paraId="4B6D7F2C" w14:textId="77777777" w:rsidR="004F5E0B" w:rsidRPr="004F5E0B" w:rsidRDefault="004F5E0B" w:rsidP="004F5E0B">
      <w:pPr>
        <w:numPr>
          <w:ilvl w:val="0"/>
          <w:numId w:val="55"/>
        </w:numPr>
      </w:pPr>
      <w:r w:rsidRPr="004F5E0B">
        <w:t xml:space="preserve">Een van de onderdelen van de boycot van de de Blokkade van Berlijn was dat alle scheepvaart gecontroleerd werd. Zo’n boycot wordt ook gebruikt als militair dwangmiddel. De marine zorgt er dan voor dat (militair) verboden middelen niet het land in komen. </w:t>
      </w:r>
    </w:p>
    <w:p w14:paraId="42B485EA" w14:textId="77777777" w:rsidR="004F5E0B" w:rsidRPr="004F5E0B" w:rsidRDefault="004F5E0B" w:rsidP="004F5E0B">
      <w:pPr>
        <w:numPr>
          <w:ilvl w:val="0"/>
          <w:numId w:val="55"/>
        </w:numPr>
      </w:pPr>
      <w:r w:rsidRPr="004F5E0B">
        <w:t xml:space="preserve">No-fly zone (de boycot op vliegverkeer) ontbrak. Daardoor kon de VS de mensen in West-Berlijn alsnog bevoorraden zodat ze niet zonder eten kwamen te zitten. </w:t>
      </w:r>
    </w:p>
    <w:p w14:paraId="772DDD4C" w14:textId="6EBEBFEA" w:rsidR="004F5E0B" w:rsidRPr="004F5E0B" w:rsidRDefault="004F5E0B" w:rsidP="00411518">
      <w:pPr>
        <w:numPr>
          <w:ilvl w:val="0"/>
          <w:numId w:val="55"/>
        </w:numPr>
      </w:pPr>
      <w:r w:rsidRPr="004F5E0B">
        <w:t>Er zijn twee opties mogelijk, de leerling beargumenteert vanuit deterrence of vanuit compellence. Het gaat om de argumentatie. Bijvoorbeeld:</w:t>
      </w:r>
    </w:p>
    <w:p w14:paraId="358FA35F" w14:textId="77777777" w:rsidR="004F5E0B" w:rsidRPr="004F5E0B" w:rsidRDefault="004F5E0B" w:rsidP="009C2C5C">
      <w:pPr>
        <w:ind w:left="720"/>
      </w:pPr>
      <w:r w:rsidRPr="004F5E0B">
        <w:t>Deterrence:</w:t>
      </w:r>
    </w:p>
    <w:p w14:paraId="627B499A" w14:textId="77777777" w:rsidR="004F5E0B" w:rsidRPr="004F5E0B" w:rsidRDefault="004F5E0B" w:rsidP="009C2C5C">
      <w:pPr>
        <w:ind w:left="1440"/>
      </w:pPr>
      <w:r w:rsidRPr="004F5E0B">
        <w:t xml:space="preserve">De Sovjet-Unie wil niet dat de VS meer acties onderneemt om zo de positie van de Sovjet-Unie te verzwakken. Met de boycot wil de Sovjet-Unie er daarom voor zorgen dat de VS haar positie niet verder overschrijdt. </w:t>
      </w:r>
    </w:p>
    <w:p w14:paraId="2EC38DD6" w14:textId="77777777" w:rsidR="004F5E0B" w:rsidRPr="004F5E0B" w:rsidRDefault="004F5E0B" w:rsidP="009C2C5C">
      <w:pPr>
        <w:ind w:left="720"/>
      </w:pPr>
      <w:r w:rsidRPr="004F5E0B">
        <w:t xml:space="preserve">Compellence: </w:t>
      </w:r>
    </w:p>
    <w:p w14:paraId="1F250C02" w14:textId="77777777" w:rsidR="004F5E0B" w:rsidRPr="004F5E0B" w:rsidRDefault="004F5E0B" w:rsidP="009C2C5C">
      <w:pPr>
        <w:ind w:left="1440"/>
      </w:pPr>
      <w:r w:rsidRPr="004F5E0B">
        <w:t xml:space="preserve">De VS neemt ten opzichte van de Sovjet-Unie een ongewenste positie in. De Sovjet-Unie wil de VS ‘weer terug in haar hok stoppen’ en acties ongedaan maakt. Met de boycot wil de Sovjet-Unie er daarom voor zorgen dat de andere partij juist wel gaat veranderen. </w:t>
      </w:r>
    </w:p>
    <w:p w14:paraId="6B4A6438" w14:textId="77777777" w:rsidR="004F5E0B" w:rsidRPr="004F5E0B" w:rsidRDefault="004F5E0B" w:rsidP="004F5E0B">
      <w:pPr>
        <w:numPr>
          <w:ilvl w:val="0"/>
          <w:numId w:val="55"/>
        </w:numPr>
      </w:pPr>
      <w:r w:rsidRPr="004F5E0B">
        <w:t xml:space="preserve">Meerdere antwoorden zijn goed, mits er een tegenreactie van de VS wordt genoemd. Bijvoorbeeld: bezetten van ander Sovjet-gebied, verdere handel blokkeren, inzetten van wapens, inzetten van afschrikkingsituaties, etc. </w:t>
      </w:r>
    </w:p>
    <w:p w14:paraId="1FF39ABA" w14:textId="77777777" w:rsidR="004F5E0B" w:rsidRPr="004F5E0B" w:rsidRDefault="004F5E0B" w:rsidP="004F5E0B">
      <w:pPr>
        <w:numPr>
          <w:ilvl w:val="0"/>
          <w:numId w:val="55"/>
        </w:numPr>
      </w:pPr>
      <w:r w:rsidRPr="004F5E0B">
        <w:t>De Sovjets hebben de Blokkade van Berlijn opgeheven. De toegangswegen waren weer vrij begaanbaar en er was weer elektriciteit.</w:t>
      </w:r>
    </w:p>
    <w:p w14:paraId="435EB706" w14:textId="77777777" w:rsidR="007275EE" w:rsidRPr="007275EE" w:rsidRDefault="007275EE" w:rsidP="007275EE"/>
    <w:p w14:paraId="2431DB42" w14:textId="77777777" w:rsidR="009C2C5C" w:rsidRDefault="009C2C5C">
      <w:pPr>
        <w:rPr>
          <w:color w:val="434343"/>
          <w:sz w:val="28"/>
          <w:szCs w:val="28"/>
        </w:rPr>
      </w:pPr>
      <w:bookmarkStart w:id="21" w:name="_ruicghbilk6d" w:colFirst="0" w:colLast="0"/>
      <w:bookmarkEnd w:id="21"/>
      <w:r>
        <w:br w:type="page"/>
      </w:r>
    </w:p>
    <w:p w14:paraId="7B411C83" w14:textId="5DCD3332" w:rsidR="00354093" w:rsidRDefault="00354093" w:rsidP="00354093">
      <w:pPr>
        <w:pStyle w:val="Kop3"/>
      </w:pPr>
      <w:bookmarkStart w:id="22" w:name="_Toc160520696"/>
      <w:r>
        <w:lastRenderedPageBreak/>
        <w:t>Opdracht 6: Hoe zit de krijgsmacht in elkaar?</w:t>
      </w:r>
      <w:bookmarkEnd w:id="22"/>
    </w:p>
    <w:p w14:paraId="33F52AE8" w14:textId="77777777" w:rsidR="00354093" w:rsidRDefault="00354093" w:rsidP="00354093">
      <w:pPr>
        <w:numPr>
          <w:ilvl w:val="0"/>
          <w:numId w:val="73"/>
        </w:numPr>
      </w:pPr>
      <w:r>
        <w:t xml:space="preserve">Zie schema hieronder.  </w:t>
      </w:r>
    </w:p>
    <w:tbl>
      <w:tblPr>
        <w:tblW w:w="8613" w:type="dxa"/>
        <w:tblInd w:w="4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82"/>
        <w:gridCol w:w="2077"/>
        <w:gridCol w:w="2077"/>
        <w:gridCol w:w="2077"/>
      </w:tblGrid>
      <w:tr w:rsidR="00354093" w14:paraId="557D1558" w14:textId="77777777" w:rsidTr="003C7C20">
        <w:tc>
          <w:tcPr>
            <w:tcW w:w="2382" w:type="dxa"/>
            <w:shd w:val="clear" w:color="auto" w:fill="auto"/>
            <w:tcMar>
              <w:top w:w="100" w:type="dxa"/>
              <w:left w:w="100" w:type="dxa"/>
              <w:bottom w:w="100" w:type="dxa"/>
              <w:right w:w="100" w:type="dxa"/>
            </w:tcMar>
          </w:tcPr>
          <w:p w14:paraId="5F7BCBAA" w14:textId="77777777" w:rsidR="00354093" w:rsidRDefault="00354093" w:rsidP="003C7C20">
            <w:pPr>
              <w:widowControl w:val="0"/>
              <w:spacing w:line="240" w:lineRule="auto"/>
            </w:pPr>
          </w:p>
        </w:tc>
        <w:tc>
          <w:tcPr>
            <w:tcW w:w="2077" w:type="dxa"/>
            <w:shd w:val="clear" w:color="auto" w:fill="auto"/>
            <w:tcMar>
              <w:top w:w="100" w:type="dxa"/>
              <w:left w:w="100" w:type="dxa"/>
              <w:bottom w:w="100" w:type="dxa"/>
              <w:right w:w="100" w:type="dxa"/>
            </w:tcMar>
          </w:tcPr>
          <w:p w14:paraId="2B411A3E" w14:textId="77777777" w:rsidR="00354093" w:rsidRDefault="00354093" w:rsidP="003C7C20">
            <w:pPr>
              <w:widowControl w:val="0"/>
              <w:spacing w:line="240" w:lineRule="auto"/>
              <w:rPr>
                <w:b/>
              </w:rPr>
            </w:pPr>
            <w:r>
              <w:rPr>
                <w:b/>
              </w:rPr>
              <w:t>Mentale component</w:t>
            </w:r>
          </w:p>
        </w:tc>
        <w:tc>
          <w:tcPr>
            <w:tcW w:w="2077" w:type="dxa"/>
            <w:shd w:val="clear" w:color="auto" w:fill="auto"/>
            <w:tcMar>
              <w:top w:w="100" w:type="dxa"/>
              <w:left w:w="100" w:type="dxa"/>
              <w:bottom w:w="100" w:type="dxa"/>
              <w:right w:w="100" w:type="dxa"/>
            </w:tcMar>
          </w:tcPr>
          <w:p w14:paraId="7B987C0F" w14:textId="77777777" w:rsidR="00354093" w:rsidRDefault="00354093" w:rsidP="003C7C20">
            <w:pPr>
              <w:widowControl w:val="0"/>
              <w:spacing w:line="240" w:lineRule="auto"/>
              <w:rPr>
                <w:b/>
              </w:rPr>
            </w:pPr>
            <w:r>
              <w:rPr>
                <w:b/>
              </w:rPr>
              <w:t>Conceptuele component</w:t>
            </w:r>
          </w:p>
        </w:tc>
        <w:tc>
          <w:tcPr>
            <w:tcW w:w="2077" w:type="dxa"/>
            <w:shd w:val="clear" w:color="auto" w:fill="auto"/>
            <w:tcMar>
              <w:top w:w="100" w:type="dxa"/>
              <w:left w:w="100" w:type="dxa"/>
              <w:bottom w:w="100" w:type="dxa"/>
              <w:right w:w="100" w:type="dxa"/>
            </w:tcMar>
          </w:tcPr>
          <w:p w14:paraId="23DC4CDA" w14:textId="77777777" w:rsidR="00354093" w:rsidRDefault="00354093" w:rsidP="003C7C20">
            <w:pPr>
              <w:widowControl w:val="0"/>
              <w:spacing w:line="240" w:lineRule="auto"/>
              <w:rPr>
                <w:b/>
              </w:rPr>
            </w:pPr>
            <w:r>
              <w:rPr>
                <w:b/>
              </w:rPr>
              <w:t>Capaciteitscom-ponent</w:t>
            </w:r>
          </w:p>
        </w:tc>
      </w:tr>
      <w:tr w:rsidR="00354093" w14:paraId="054360F0" w14:textId="77777777" w:rsidTr="003C7C20">
        <w:tc>
          <w:tcPr>
            <w:tcW w:w="2382" w:type="dxa"/>
            <w:shd w:val="clear" w:color="auto" w:fill="auto"/>
            <w:tcMar>
              <w:top w:w="100" w:type="dxa"/>
              <w:left w:w="100" w:type="dxa"/>
              <w:bottom w:w="100" w:type="dxa"/>
              <w:right w:w="100" w:type="dxa"/>
            </w:tcMar>
          </w:tcPr>
          <w:p w14:paraId="3AA8BC1E" w14:textId="77777777" w:rsidR="00354093" w:rsidRDefault="00354093" w:rsidP="003C7C20">
            <w:pPr>
              <w:widowControl w:val="0"/>
              <w:spacing w:line="240" w:lineRule="auto"/>
              <w:rPr>
                <w:i/>
              </w:rPr>
            </w:pPr>
            <w:r>
              <w:rPr>
                <w:i/>
              </w:rPr>
              <w:t>Bemensing van de krijgsmacht</w:t>
            </w:r>
          </w:p>
        </w:tc>
        <w:tc>
          <w:tcPr>
            <w:tcW w:w="2077" w:type="dxa"/>
            <w:shd w:val="clear" w:color="auto" w:fill="auto"/>
            <w:tcMar>
              <w:top w:w="100" w:type="dxa"/>
              <w:left w:w="100" w:type="dxa"/>
              <w:bottom w:w="100" w:type="dxa"/>
              <w:right w:w="100" w:type="dxa"/>
            </w:tcMar>
          </w:tcPr>
          <w:p w14:paraId="76459AFE" w14:textId="77777777" w:rsidR="00354093" w:rsidRDefault="00354093" w:rsidP="003C7C20">
            <w:pPr>
              <w:widowControl w:val="0"/>
              <w:spacing w:line="240" w:lineRule="auto"/>
            </w:pPr>
          </w:p>
        </w:tc>
        <w:tc>
          <w:tcPr>
            <w:tcW w:w="2077" w:type="dxa"/>
            <w:shd w:val="clear" w:color="auto" w:fill="auto"/>
            <w:tcMar>
              <w:top w:w="100" w:type="dxa"/>
              <w:left w:w="100" w:type="dxa"/>
              <w:bottom w:w="100" w:type="dxa"/>
              <w:right w:w="100" w:type="dxa"/>
            </w:tcMar>
          </w:tcPr>
          <w:p w14:paraId="67580924" w14:textId="77777777" w:rsidR="00354093" w:rsidRDefault="00354093" w:rsidP="003C7C20">
            <w:pPr>
              <w:widowControl w:val="0"/>
              <w:spacing w:line="240" w:lineRule="auto"/>
            </w:pPr>
          </w:p>
        </w:tc>
        <w:tc>
          <w:tcPr>
            <w:tcW w:w="2077" w:type="dxa"/>
            <w:shd w:val="clear" w:color="auto" w:fill="auto"/>
            <w:tcMar>
              <w:top w:w="100" w:type="dxa"/>
              <w:left w:w="100" w:type="dxa"/>
              <w:bottom w:w="100" w:type="dxa"/>
              <w:right w:w="100" w:type="dxa"/>
            </w:tcMar>
          </w:tcPr>
          <w:p w14:paraId="3763A87C" w14:textId="77777777" w:rsidR="00354093" w:rsidRDefault="00354093" w:rsidP="003C7C20">
            <w:pPr>
              <w:widowControl w:val="0"/>
              <w:spacing w:line="240" w:lineRule="auto"/>
            </w:pPr>
            <w:r>
              <w:t>x</w:t>
            </w:r>
          </w:p>
        </w:tc>
      </w:tr>
      <w:tr w:rsidR="00354093" w14:paraId="5C5F2592" w14:textId="77777777" w:rsidTr="003C7C20">
        <w:tc>
          <w:tcPr>
            <w:tcW w:w="2382" w:type="dxa"/>
            <w:shd w:val="clear" w:color="auto" w:fill="auto"/>
            <w:tcMar>
              <w:top w:w="100" w:type="dxa"/>
              <w:left w:w="100" w:type="dxa"/>
              <w:bottom w:w="100" w:type="dxa"/>
              <w:right w:w="100" w:type="dxa"/>
            </w:tcMar>
          </w:tcPr>
          <w:p w14:paraId="04EA7A08" w14:textId="77777777" w:rsidR="00354093" w:rsidRDefault="00354093" w:rsidP="003C7C20">
            <w:pPr>
              <w:widowControl w:val="0"/>
              <w:spacing w:line="240" w:lineRule="auto"/>
              <w:rPr>
                <w:i/>
              </w:rPr>
            </w:pPr>
            <w:r>
              <w:rPr>
                <w:i/>
              </w:rPr>
              <w:t>Motivatie om ergens voor te vechten</w:t>
            </w:r>
          </w:p>
        </w:tc>
        <w:tc>
          <w:tcPr>
            <w:tcW w:w="2077" w:type="dxa"/>
            <w:shd w:val="clear" w:color="auto" w:fill="auto"/>
            <w:tcMar>
              <w:top w:w="100" w:type="dxa"/>
              <w:left w:w="100" w:type="dxa"/>
              <w:bottom w:w="100" w:type="dxa"/>
              <w:right w:w="100" w:type="dxa"/>
            </w:tcMar>
          </w:tcPr>
          <w:p w14:paraId="32584A24" w14:textId="77777777" w:rsidR="00354093" w:rsidRDefault="00354093" w:rsidP="003C7C20">
            <w:pPr>
              <w:widowControl w:val="0"/>
              <w:spacing w:line="240" w:lineRule="auto"/>
            </w:pPr>
            <w:r>
              <w:t>x</w:t>
            </w:r>
          </w:p>
        </w:tc>
        <w:tc>
          <w:tcPr>
            <w:tcW w:w="2077" w:type="dxa"/>
            <w:shd w:val="clear" w:color="auto" w:fill="auto"/>
            <w:tcMar>
              <w:top w:w="100" w:type="dxa"/>
              <w:left w:w="100" w:type="dxa"/>
              <w:bottom w:w="100" w:type="dxa"/>
              <w:right w:w="100" w:type="dxa"/>
            </w:tcMar>
          </w:tcPr>
          <w:p w14:paraId="00211AA1" w14:textId="77777777" w:rsidR="00354093" w:rsidRDefault="00354093" w:rsidP="003C7C20">
            <w:pPr>
              <w:widowControl w:val="0"/>
              <w:spacing w:line="240" w:lineRule="auto"/>
            </w:pPr>
          </w:p>
        </w:tc>
        <w:tc>
          <w:tcPr>
            <w:tcW w:w="2077" w:type="dxa"/>
            <w:shd w:val="clear" w:color="auto" w:fill="auto"/>
            <w:tcMar>
              <w:top w:w="100" w:type="dxa"/>
              <w:left w:w="100" w:type="dxa"/>
              <w:bottom w:w="100" w:type="dxa"/>
              <w:right w:w="100" w:type="dxa"/>
            </w:tcMar>
          </w:tcPr>
          <w:p w14:paraId="110733E9" w14:textId="77777777" w:rsidR="00354093" w:rsidRDefault="00354093" w:rsidP="003C7C20">
            <w:pPr>
              <w:widowControl w:val="0"/>
              <w:spacing w:line="240" w:lineRule="auto"/>
            </w:pPr>
          </w:p>
        </w:tc>
      </w:tr>
      <w:tr w:rsidR="00354093" w14:paraId="64FAED11" w14:textId="77777777" w:rsidTr="003C7C20">
        <w:tc>
          <w:tcPr>
            <w:tcW w:w="2382" w:type="dxa"/>
            <w:shd w:val="clear" w:color="auto" w:fill="auto"/>
            <w:tcMar>
              <w:top w:w="100" w:type="dxa"/>
              <w:left w:w="100" w:type="dxa"/>
              <w:bottom w:w="100" w:type="dxa"/>
              <w:right w:w="100" w:type="dxa"/>
            </w:tcMar>
          </w:tcPr>
          <w:p w14:paraId="49313586" w14:textId="77777777" w:rsidR="00354093" w:rsidRDefault="00354093" w:rsidP="003C7C20">
            <w:pPr>
              <w:widowControl w:val="0"/>
              <w:spacing w:line="240" w:lineRule="auto"/>
              <w:rPr>
                <w:i/>
              </w:rPr>
            </w:pPr>
            <w:r>
              <w:rPr>
                <w:i/>
              </w:rPr>
              <w:t>Teamplayer</w:t>
            </w:r>
          </w:p>
        </w:tc>
        <w:tc>
          <w:tcPr>
            <w:tcW w:w="2077" w:type="dxa"/>
            <w:shd w:val="clear" w:color="auto" w:fill="auto"/>
            <w:tcMar>
              <w:top w:w="100" w:type="dxa"/>
              <w:left w:w="100" w:type="dxa"/>
              <w:bottom w:w="100" w:type="dxa"/>
              <w:right w:w="100" w:type="dxa"/>
            </w:tcMar>
          </w:tcPr>
          <w:p w14:paraId="7FDF3FC6" w14:textId="77777777" w:rsidR="00354093" w:rsidRDefault="00354093" w:rsidP="003C7C20">
            <w:pPr>
              <w:widowControl w:val="0"/>
              <w:spacing w:line="240" w:lineRule="auto"/>
            </w:pPr>
            <w:r>
              <w:t>x</w:t>
            </w:r>
          </w:p>
        </w:tc>
        <w:tc>
          <w:tcPr>
            <w:tcW w:w="2077" w:type="dxa"/>
            <w:shd w:val="clear" w:color="auto" w:fill="auto"/>
            <w:tcMar>
              <w:top w:w="100" w:type="dxa"/>
              <w:left w:w="100" w:type="dxa"/>
              <w:bottom w:w="100" w:type="dxa"/>
              <w:right w:w="100" w:type="dxa"/>
            </w:tcMar>
          </w:tcPr>
          <w:p w14:paraId="329E96ED" w14:textId="77777777" w:rsidR="00354093" w:rsidRDefault="00354093" w:rsidP="003C7C20">
            <w:pPr>
              <w:widowControl w:val="0"/>
              <w:spacing w:line="240" w:lineRule="auto"/>
            </w:pPr>
          </w:p>
        </w:tc>
        <w:tc>
          <w:tcPr>
            <w:tcW w:w="2077" w:type="dxa"/>
            <w:shd w:val="clear" w:color="auto" w:fill="auto"/>
            <w:tcMar>
              <w:top w:w="100" w:type="dxa"/>
              <w:left w:w="100" w:type="dxa"/>
              <w:bottom w:w="100" w:type="dxa"/>
              <w:right w:w="100" w:type="dxa"/>
            </w:tcMar>
          </w:tcPr>
          <w:p w14:paraId="0910CFA7" w14:textId="77777777" w:rsidR="00354093" w:rsidRDefault="00354093" w:rsidP="003C7C20">
            <w:pPr>
              <w:widowControl w:val="0"/>
              <w:spacing w:line="240" w:lineRule="auto"/>
            </w:pPr>
          </w:p>
        </w:tc>
      </w:tr>
      <w:tr w:rsidR="00354093" w14:paraId="6B90695A" w14:textId="77777777" w:rsidTr="003C7C20">
        <w:tc>
          <w:tcPr>
            <w:tcW w:w="2382" w:type="dxa"/>
            <w:shd w:val="clear" w:color="auto" w:fill="auto"/>
            <w:tcMar>
              <w:top w:w="100" w:type="dxa"/>
              <w:left w:w="100" w:type="dxa"/>
              <w:bottom w:w="100" w:type="dxa"/>
              <w:right w:w="100" w:type="dxa"/>
            </w:tcMar>
          </w:tcPr>
          <w:p w14:paraId="0965963F" w14:textId="77777777" w:rsidR="00354093" w:rsidRDefault="00354093" w:rsidP="003C7C20">
            <w:pPr>
              <w:widowControl w:val="0"/>
              <w:spacing w:line="240" w:lineRule="auto"/>
              <w:rPr>
                <w:i/>
              </w:rPr>
            </w:pPr>
            <w:r>
              <w:rPr>
                <w:i/>
              </w:rPr>
              <w:t>Overzeese gebieden</w:t>
            </w:r>
          </w:p>
        </w:tc>
        <w:tc>
          <w:tcPr>
            <w:tcW w:w="2077" w:type="dxa"/>
            <w:shd w:val="clear" w:color="auto" w:fill="auto"/>
            <w:tcMar>
              <w:top w:w="100" w:type="dxa"/>
              <w:left w:w="100" w:type="dxa"/>
              <w:bottom w:w="100" w:type="dxa"/>
              <w:right w:w="100" w:type="dxa"/>
            </w:tcMar>
          </w:tcPr>
          <w:p w14:paraId="1941A609" w14:textId="77777777" w:rsidR="00354093" w:rsidRDefault="00354093" w:rsidP="003C7C20">
            <w:pPr>
              <w:widowControl w:val="0"/>
              <w:spacing w:line="240" w:lineRule="auto"/>
            </w:pPr>
          </w:p>
        </w:tc>
        <w:tc>
          <w:tcPr>
            <w:tcW w:w="2077" w:type="dxa"/>
            <w:shd w:val="clear" w:color="auto" w:fill="auto"/>
            <w:tcMar>
              <w:top w:w="100" w:type="dxa"/>
              <w:left w:w="100" w:type="dxa"/>
              <w:bottom w:w="100" w:type="dxa"/>
              <w:right w:w="100" w:type="dxa"/>
            </w:tcMar>
          </w:tcPr>
          <w:p w14:paraId="068B7520" w14:textId="77777777" w:rsidR="00354093" w:rsidRDefault="00354093" w:rsidP="003C7C20">
            <w:pPr>
              <w:widowControl w:val="0"/>
              <w:spacing w:line="240" w:lineRule="auto"/>
            </w:pPr>
            <w:r>
              <w:t>x</w:t>
            </w:r>
          </w:p>
        </w:tc>
        <w:tc>
          <w:tcPr>
            <w:tcW w:w="2077" w:type="dxa"/>
            <w:shd w:val="clear" w:color="auto" w:fill="auto"/>
            <w:tcMar>
              <w:top w:w="100" w:type="dxa"/>
              <w:left w:w="100" w:type="dxa"/>
              <w:bottom w:w="100" w:type="dxa"/>
              <w:right w:w="100" w:type="dxa"/>
            </w:tcMar>
          </w:tcPr>
          <w:p w14:paraId="2F18F58A" w14:textId="77777777" w:rsidR="00354093" w:rsidRDefault="00354093" w:rsidP="003C7C20">
            <w:pPr>
              <w:widowControl w:val="0"/>
              <w:spacing w:line="240" w:lineRule="auto"/>
            </w:pPr>
          </w:p>
        </w:tc>
      </w:tr>
      <w:tr w:rsidR="00354093" w14:paraId="106D5516" w14:textId="77777777" w:rsidTr="003C7C20">
        <w:tc>
          <w:tcPr>
            <w:tcW w:w="2382" w:type="dxa"/>
            <w:shd w:val="clear" w:color="auto" w:fill="auto"/>
            <w:tcMar>
              <w:top w:w="100" w:type="dxa"/>
              <w:left w:w="100" w:type="dxa"/>
              <w:bottom w:w="100" w:type="dxa"/>
              <w:right w:w="100" w:type="dxa"/>
            </w:tcMar>
          </w:tcPr>
          <w:p w14:paraId="1E2680B5" w14:textId="77777777" w:rsidR="00354093" w:rsidRDefault="00354093" w:rsidP="003C7C20">
            <w:pPr>
              <w:widowControl w:val="0"/>
              <w:spacing w:line="240" w:lineRule="auto"/>
              <w:rPr>
                <w:i/>
              </w:rPr>
            </w:pPr>
            <w:r>
              <w:rPr>
                <w:i/>
              </w:rPr>
              <w:t>Goede opleidingen</w:t>
            </w:r>
          </w:p>
        </w:tc>
        <w:tc>
          <w:tcPr>
            <w:tcW w:w="2077" w:type="dxa"/>
            <w:shd w:val="clear" w:color="auto" w:fill="auto"/>
            <w:tcMar>
              <w:top w:w="100" w:type="dxa"/>
              <w:left w:w="100" w:type="dxa"/>
              <w:bottom w:w="100" w:type="dxa"/>
              <w:right w:w="100" w:type="dxa"/>
            </w:tcMar>
          </w:tcPr>
          <w:p w14:paraId="46245F85" w14:textId="77777777" w:rsidR="00354093" w:rsidRDefault="00354093" w:rsidP="003C7C20">
            <w:pPr>
              <w:widowControl w:val="0"/>
              <w:spacing w:line="240" w:lineRule="auto"/>
            </w:pPr>
          </w:p>
        </w:tc>
        <w:tc>
          <w:tcPr>
            <w:tcW w:w="2077" w:type="dxa"/>
            <w:shd w:val="clear" w:color="auto" w:fill="auto"/>
            <w:tcMar>
              <w:top w:w="100" w:type="dxa"/>
              <w:left w:w="100" w:type="dxa"/>
              <w:bottom w:w="100" w:type="dxa"/>
              <w:right w:w="100" w:type="dxa"/>
            </w:tcMar>
          </w:tcPr>
          <w:p w14:paraId="7C713AE5" w14:textId="77777777" w:rsidR="00354093" w:rsidRDefault="00354093" w:rsidP="003C7C20">
            <w:pPr>
              <w:widowControl w:val="0"/>
              <w:spacing w:line="240" w:lineRule="auto"/>
            </w:pPr>
          </w:p>
        </w:tc>
        <w:tc>
          <w:tcPr>
            <w:tcW w:w="2077" w:type="dxa"/>
            <w:shd w:val="clear" w:color="auto" w:fill="auto"/>
            <w:tcMar>
              <w:top w:w="100" w:type="dxa"/>
              <w:left w:w="100" w:type="dxa"/>
              <w:bottom w:w="100" w:type="dxa"/>
              <w:right w:w="100" w:type="dxa"/>
            </w:tcMar>
          </w:tcPr>
          <w:p w14:paraId="1EED4B45" w14:textId="77777777" w:rsidR="00354093" w:rsidRDefault="00354093" w:rsidP="003C7C20">
            <w:pPr>
              <w:widowControl w:val="0"/>
              <w:spacing w:line="240" w:lineRule="auto"/>
            </w:pPr>
            <w:r>
              <w:t>x</w:t>
            </w:r>
          </w:p>
        </w:tc>
      </w:tr>
      <w:tr w:rsidR="00354093" w14:paraId="29895E48" w14:textId="77777777" w:rsidTr="003C7C20">
        <w:tc>
          <w:tcPr>
            <w:tcW w:w="2382" w:type="dxa"/>
            <w:shd w:val="clear" w:color="auto" w:fill="auto"/>
            <w:tcMar>
              <w:top w:w="100" w:type="dxa"/>
              <w:left w:w="100" w:type="dxa"/>
              <w:bottom w:w="100" w:type="dxa"/>
              <w:right w:w="100" w:type="dxa"/>
            </w:tcMar>
          </w:tcPr>
          <w:p w14:paraId="4D65D740" w14:textId="77777777" w:rsidR="00354093" w:rsidRDefault="00354093" w:rsidP="003C7C20">
            <w:pPr>
              <w:widowControl w:val="0"/>
              <w:spacing w:line="240" w:lineRule="auto"/>
              <w:rPr>
                <w:i/>
              </w:rPr>
            </w:pPr>
            <w:r>
              <w:rPr>
                <w:i/>
              </w:rPr>
              <w:t>Steun vanuit het volk</w:t>
            </w:r>
          </w:p>
        </w:tc>
        <w:tc>
          <w:tcPr>
            <w:tcW w:w="2077" w:type="dxa"/>
            <w:shd w:val="clear" w:color="auto" w:fill="auto"/>
            <w:tcMar>
              <w:top w:w="100" w:type="dxa"/>
              <w:left w:w="100" w:type="dxa"/>
              <w:bottom w:w="100" w:type="dxa"/>
              <w:right w:w="100" w:type="dxa"/>
            </w:tcMar>
          </w:tcPr>
          <w:p w14:paraId="56FF9D2C" w14:textId="77777777" w:rsidR="00354093" w:rsidRDefault="00354093" w:rsidP="003C7C20">
            <w:pPr>
              <w:widowControl w:val="0"/>
              <w:spacing w:line="240" w:lineRule="auto"/>
            </w:pPr>
            <w:r>
              <w:t>x</w:t>
            </w:r>
          </w:p>
        </w:tc>
        <w:tc>
          <w:tcPr>
            <w:tcW w:w="2077" w:type="dxa"/>
            <w:shd w:val="clear" w:color="auto" w:fill="auto"/>
            <w:tcMar>
              <w:top w:w="100" w:type="dxa"/>
              <w:left w:w="100" w:type="dxa"/>
              <w:bottom w:w="100" w:type="dxa"/>
              <w:right w:w="100" w:type="dxa"/>
            </w:tcMar>
          </w:tcPr>
          <w:p w14:paraId="273D828B" w14:textId="77777777" w:rsidR="00354093" w:rsidRDefault="00354093" w:rsidP="003C7C20">
            <w:pPr>
              <w:widowControl w:val="0"/>
              <w:spacing w:line="240" w:lineRule="auto"/>
            </w:pPr>
          </w:p>
        </w:tc>
        <w:tc>
          <w:tcPr>
            <w:tcW w:w="2077" w:type="dxa"/>
            <w:shd w:val="clear" w:color="auto" w:fill="auto"/>
            <w:tcMar>
              <w:top w:w="100" w:type="dxa"/>
              <w:left w:w="100" w:type="dxa"/>
              <w:bottom w:w="100" w:type="dxa"/>
              <w:right w:w="100" w:type="dxa"/>
            </w:tcMar>
          </w:tcPr>
          <w:p w14:paraId="7DC5D500" w14:textId="77777777" w:rsidR="00354093" w:rsidRDefault="00354093" w:rsidP="003C7C20">
            <w:pPr>
              <w:widowControl w:val="0"/>
              <w:spacing w:line="240" w:lineRule="auto"/>
            </w:pPr>
          </w:p>
        </w:tc>
      </w:tr>
      <w:tr w:rsidR="00354093" w14:paraId="72B0F0CB" w14:textId="77777777" w:rsidTr="003C7C20">
        <w:tc>
          <w:tcPr>
            <w:tcW w:w="2382" w:type="dxa"/>
            <w:shd w:val="clear" w:color="auto" w:fill="auto"/>
            <w:tcMar>
              <w:top w:w="100" w:type="dxa"/>
              <w:left w:w="100" w:type="dxa"/>
              <w:bottom w:w="100" w:type="dxa"/>
              <w:right w:w="100" w:type="dxa"/>
            </w:tcMar>
          </w:tcPr>
          <w:p w14:paraId="15F2BE9C" w14:textId="77777777" w:rsidR="00354093" w:rsidRDefault="00354093" w:rsidP="003C7C20">
            <w:pPr>
              <w:widowControl w:val="0"/>
              <w:spacing w:line="240" w:lineRule="auto"/>
              <w:rPr>
                <w:i/>
              </w:rPr>
            </w:pPr>
            <w:r>
              <w:rPr>
                <w:i/>
              </w:rPr>
              <w:t>Cyberdomein</w:t>
            </w:r>
          </w:p>
        </w:tc>
        <w:tc>
          <w:tcPr>
            <w:tcW w:w="2077" w:type="dxa"/>
            <w:shd w:val="clear" w:color="auto" w:fill="auto"/>
            <w:tcMar>
              <w:top w:w="100" w:type="dxa"/>
              <w:left w:w="100" w:type="dxa"/>
              <w:bottom w:w="100" w:type="dxa"/>
              <w:right w:w="100" w:type="dxa"/>
            </w:tcMar>
          </w:tcPr>
          <w:p w14:paraId="1C8720F8" w14:textId="77777777" w:rsidR="00354093" w:rsidRDefault="00354093" w:rsidP="003C7C20">
            <w:pPr>
              <w:widowControl w:val="0"/>
              <w:spacing w:line="240" w:lineRule="auto"/>
            </w:pPr>
          </w:p>
        </w:tc>
        <w:tc>
          <w:tcPr>
            <w:tcW w:w="2077" w:type="dxa"/>
            <w:shd w:val="clear" w:color="auto" w:fill="auto"/>
            <w:tcMar>
              <w:top w:w="100" w:type="dxa"/>
              <w:left w:w="100" w:type="dxa"/>
              <w:bottom w:w="100" w:type="dxa"/>
              <w:right w:w="100" w:type="dxa"/>
            </w:tcMar>
          </w:tcPr>
          <w:p w14:paraId="070889B6" w14:textId="77777777" w:rsidR="00354093" w:rsidRDefault="00354093" w:rsidP="003C7C20">
            <w:pPr>
              <w:widowControl w:val="0"/>
              <w:spacing w:line="240" w:lineRule="auto"/>
            </w:pPr>
            <w:r>
              <w:t>x</w:t>
            </w:r>
          </w:p>
        </w:tc>
        <w:tc>
          <w:tcPr>
            <w:tcW w:w="2077" w:type="dxa"/>
            <w:shd w:val="clear" w:color="auto" w:fill="auto"/>
            <w:tcMar>
              <w:top w:w="100" w:type="dxa"/>
              <w:left w:w="100" w:type="dxa"/>
              <w:bottom w:w="100" w:type="dxa"/>
              <w:right w:w="100" w:type="dxa"/>
            </w:tcMar>
          </w:tcPr>
          <w:p w14:paraId="6D97C6C2" w14:textId="77777777" w:rsidR="00354093" w:rsidRDefault="00354093" w:rsidP="003C7C20">
            <w:pPr>
              <w:widowControl w:val="0"/>
              <w:spacing w:line="240" w:lineRule="auto"/>
            </w:pPr>
          </w:p>
        </w:tc>
      </w:tr>
      <w:tr w:rsidR="00354093" w14:paraId="413B1D7F" w14:textId="77777777" w:rsidTr="003C7C20">
        <w:tc>
          <w:tcPr>
            <w:tcW w:w="2382" w:type="dxa"/>
            <w:shd w:val="clear" w:color="auto" w:fill="auto"/>
            <w:tcMar>
              <w:top w:w="100" w:type="dxa"/>
              <w:left w:w="100" w:type="dxa"/>
              <w:bottom w:w="100" w:type="dxa"/>
              <w:right w:w="100" w:type="dxa"/>
            </w:tcMar>
          </w:tcPr>
          <w:p w14:paraId="09128061" w14:textId="77777777" w:rsidR="00354093" w:rsidRDefault="00354093" w:rsidP="003C7C20">
            <w:pPr>
              <w:widowControl w:val="0"/>
              <w:spacing w:line="240" w:lineRule="auto"/>
              <w:rPr>
                <w:i/>
              </w:rPr>
            </w:pPr>
            <w:r>
              <w:rPr>
                <w:i/>
              </w:rPr>
              <w:t>Voldoende wapens</w:t>
            </w:r>
          </w:p>
        </w:tc>
        <w:tc>
          <w:tcPr>
            <w:tcW w:w="2077" w:type="dxa"/>
            <w:shd w:val="clear" w:color="auto" w:fill="auto"/>
            <w:tcMar>
              <w:top w:w="100" w:type="dxa"/>
              <w:left w:w="100" w:type="dxa"/>
              <w:bottom w:w="100" w:type="dxa"/>
              <w:right w:w="100" w:type="dxa"/>
            </w:tcMar>
          </w:tcPr>
          <w:p w14:paraId="25D3BA9E" w14:textId="77777777" w:rsidR="00354093" w:rsidRDefault="00354093" w:rsidP="003C7C20">
            <w:pPr>
              <w:widowControl w:val="0"/>
              <w:spacing w:line="240" w:lineRule="auto"/>
            </w:pPr>
          </w:p>
        </w:tc>
        <w:tc>
          <w:tcPr>
            <w:tcW w:w="2077" w:type="dxa"/>
            <w:shd w:val="clear" w:color="auto" w:fill="auto"/>
            <w:tcMar>
              <w:top w:w="100" w:type="dxa"/>
              <w:left w:w="100" w:type="dxa"/>
              <w:bottom w:w="100" w:type="dxa"/>
              <w:right w:w="100" w:type="dxa"/>
            </w:tcMar>
          </w:tcPr>
          <w:p w14:paraId="46AB0DC6" w14:textId="77777777" w:rsidR="00354093" w:rsidRDefault="00354093" w:rsidP="003C7C20">
            <w:pPr>
              <w:widowControl w:val="0"/>
              <w:spacing w:line="240" w:lineRule="auto"/>
            </w:pPr>
          </w:p>
        </w:tc>
        <w:tc>
          <w:tcPr>
            <w:tcW w:w="2077" w:type="dxa"/>
            <w:shd w:val="clear" w:color="auto" w:fill="auto"/>
            <w:tcMar>
              <w:top w:w="100" w:type="dxa"/>
              <w:left w:w="100" w:type="dxa"/>
              <w:bottom w:w="100" w:type="dxa"/>
              <w:right w:w="100" w:type="dxa"/>
            </w:tcMar>
          </w:tcPr>
          <w:p w14:paraId="2B3C3E9F" w14:textId="77777777" w:rsidR="00354093" w:rsidRDefault="00354093" w:rsidP="003C7C20">
            <w:pPr>
              <w:widowControl w:val="0"/>
              <w:spacing w:line="240" w:lineRule="auto"/>
            </w:pPr>
            <w:r>
              <w:t>x</w:t>
            </w:r>
          </w:p>
        </w:tc>
      </w:tr>
      <w:tr w:rsidR="00354093" w14:paraId="79E4B92C" w14:textId="77777777" w:rsidTr="003C7C20">
        <w:tc>
          <w:tcPr>
            <w:tcW w:w="2382" w:type="dxa"/>
            <w:shd w:val="clear" w:color="auto" w:fill="auto"/>
            <w:tcMar>
              <w:top w:w="100" w:type="dxa"/>
              <w:left w:w="100" w:type="dxa"/>
              <w:bottom w:w="100" w:type="dxa"/>
              <w:right w:w="100" w:type="dxa"/>
            </w:tcMar>
          </w:tcPr>
          <w:p w14:paraId="13E772C5" w14:textId="77777777" w:rsidR="00354093" w:rsidRDefault="00354093" w:rsidP="003C7C20">
            <w:pPr>
              <w:widowControl w:val="0"/>
              <w:spacing w:line="240" w:lineRule="auto"/>
              <w:rPr>
                <w:i/>
              </w:rPr>
            </w:pPr>
            <w:r>
              <w:rPr>
                <w:i/>
              </w:rPr>
              <w:t>Verschillende, samenwerkende krijgsmachten</w:t>
            </w:r>
          </w:p>
        </w:tc>
        <w:tc>
          <w:tcPr>
            <w:tcW w:w="2077" w:type="dxa"/>
            <w:shd w:val="clear" w:color="auto" w:fill="auto"/>
            <w:tcMar>
              <w:top w:w="100" w:type="dxa"/>
              <w:left w:w="100" w:type="dxa"/>
              <w:bottom w:w="100" w:type="dxa"/>
              <w:right w:w="100" w:type="dxa"/>
            </w:tcMar>
          </w:tcPr>
          <w:p w14:paraId="312ABD0B" w14:textId="77777777" w:rsidR="00354093" w:rsidRDefault="00354093" w:rsidP="003C7C20">
            <w:pPr>
              <w:widowControl w:val="0"/>
              <w:spacing w:line="240" w:lineRule="auto"/>
            </w:pPr>
          </w:p>
        </w:tc>
        <w:tc>
          <w:tcPr>
            <w:tcW w:w="2077" w:type="dxa"/>
            <w:shd w:val="clear" w:color="auto" w:fill="auto"/>
            <w:tcMar>
              <w:top w:w="100" w:type="dxa"/>
              <w:left w:w="100" w:type="dxa"/>
              <w:bottom w:w="100" w:type="dxa"/>
              <w:right w:w="100" w:type="dxa"/>
            </w:tcMar>
          </w:tcPr>
          <w:p w14:paraId="4FA321CB" w14:textId="77777777" w:rsidR="00354093" w:rsidRDefault="00354093" w:rsidP="003C7C20">
            <w:pPr>
              <w:widowControl w:val="0"/>
              <w:spacing w:line="240" w:lineRule="auto"/>
            </w:pPr>
            <w:r>
              <w:t>x</w:t>
            </w:r>
          </w:p>
        </w:tc>
        <w:tc>
          <w:tcPr>
            <w:tcW w:w="2077" w:type="dxa"/>
            <w:shd w:val="clear" w:color="auto" w:fill="auto"/>
            <w:tcMar>
              <w:top w:w="100" w:type="dxa"/>
              <w:left w:w="100" w:type="dxa"/>
              <w:bottom w:w="100" w:type="dxa"/>
              <w:right w:w="100" w:type="dxa"/>
            </w:tcMar>
          </w:tcPr>
          <w:p w14:paraId="40543792" w14:textId="77777777" w:rsidR="00354093" w:rsidRDefault="00354093" w:rsidP="003C7C20">
            <w:pPr>
              <w:widowControl w:val="0"/>
              <w:spacing w:line="240" w:lineRule="auto"/>
            </w:pPr>
          </w:p>
        </w:tc>
      </w:tr>
    </w:tbl>
    <w:p w14:paraId="56A0C4B8" w14:textId="77777777" w:rsidR="00354093" w:rsidRDefault="00354093" w:rsidP="00354093"/>
    <w:p w14:paraId="70A7AADF" w14:textId="78488261" w:rsidR="00354093" w:rsidRDefault="00354093" w:rsidP="00354093">
      <w:pPr>
        <w:numPr>
          <w:ilvl w:val="0"/>
          <w:numId w:val="73"/>
        </w:numPr>
      </w:pPr>
      <w:r>
        <w:t xml:space="preserve">Het belangrijk is om van beide voldoende te hebben want zonder mensen en middelen zul je weinig van je doelstellingen halen. Mensen moeten goed opgeleid en gezond zijn en ze moeten goede munitie hebben. Voor materiaal geldt hetzelfde: het moet in </w:t>
      </w:r>
      <w:r w:rsidR="001A29F1">
        <w:t xml:space="preserve">kwaliteit hebben </w:t>
      </w:r>
      <w:r>
        <w:t>en er moet voldoende van zijn</w:t>
      </w:r>
      <w:r w:rsidR="001A29F1">
        <w:t xml:space="preserve">, bijvoorbeeld voldoende munitie van goede kwaliteit. </w:t>
      </w:r>
    </w:p>
    <w:p w14:paraId="6B5319A8" w14:textId="77777777" w:rsidR="00354093" w:rsidRDefault="00354093" w:rsidP="00354093">
      <w:pPr>
        <w:numPr>
          <w:ilvl w:val="0"/>
          <w:numId w:val="73"/>
        </w:numPr>
      </w:pPr>
      <w:r>
        <w:t xml:space="preserve">Ja, de krijgsmacht staat continue klaar. Maar er kunnen situaties ontstaan waar veel extra capaciteit nodig is. Bijvoorbeeld in middelen of kennis. In allerlei conflictsituatie kan defensie gebruik maken van extra capaciteiten, waaronder ziekenhuispersoneel, transport personeel of bepaalde deskundigen. Dat is de betekenis van het begrip adaptieve krijgsmacht: de krijgsmacht past zich aan de situatie die dan voordoet aan en maakt gebruik van alle beschikbare capaciteiten in de maatschappij. </w:t>
      </w:r>
    </w:p>
    <w:p w14:paraId="6E0C2A8E" w14:textId="4E57501B" w:rsidR="00354093" w:rsidRDefault="00354093" w:rsidP="00354093">
      <w:pPr>
        <w:numPr>
          <w:ilvl w:val="0"/>
          <w:numId w:val="73"/>
        </w:numPr>
      </w:pPr>
      <w:r>
        <w:t>Reservisten zijn geen beroepsmilitair, maar zijn in het dagelijks leven student of werken in de burgermaatschappij. Een reservist dient vrijwillig bij de krijgsmacht en is ook militair opgeleid, maar hij doet z</w:t>
      </w:r>
      <w:r w:rsidR="009C2C5C">
        <w:t>’</w:t>
      </w:r>
      <w:r>
        <w:t>n taken bij Defensie naast zi</w:t>
      </w:r>
      <w:r w:rsidR="009C2C5C">
        <w:t>j</w:t>
      </w:r>
      <w:r>
        <w:t xml:space="preserve">n gewone werk. Reservisten (eigenlijk zijn het part-time militairen) zijn essentieel voor het succes van de adaptieve krijgsmacht, omdat zij snel extra capaciteit (menskracht) leveren en/of over speciale vakkennis beschikken die voor Defensie belangrijk is. </w:t>
      </w:r>
    </w:p>
    <w:p w14:paraId="6FE0AE07" w14:textId="77777777" w:rsidR="00C61E40" w:rsidRDefault="00C61E40">
      <w:pPr>
        <w:rPr>
          <w:color w:val="434343"/>
          <w:sz w:val="28"/>
          <w:szCs w:val="28"/>
        </w:rPr>
      </w:pPr>
      <w:bookmarkStart w:id="23" w:name="_wahlv9it4glg" w:colFirst="0" w:colLast="0"/>
      <w:bookmarkEnd w:id="23"/>
      <w:r>
        <w:br w:type="page"/>
      </w:r>
    </w:p>
    <w:p w14:paraId="63C97269" w14:textId="2761D979" w:rsidR="00354093" w:rsidRDefault="00354093" w:rsidP="00354093">
      <w:pPr>
        <w:pStyle w:val="Kop3"/>
      </w:pPr>
      <w:bookmarkStart w:id="24" w:name="_Toc160520697"/>
      <w:r>
        <w:lastRenderedPageBreak/>
        <w:t>Opdracht 7: Niveaus van commandovoering.</w:t>
      </w:r>
      <w:bookmarkEnd w:id="24"/>
    </w:p>
    <w:p w14:paraId="38C0FB88" w14:textId="77777777" w:rsidR="00354093" w:rsidRDefault="00354093" w:rsidP="00354093">
      <w:pPr>
        <w:numPr>
          <w:ilvl w:val="0"/>
          <w:numId w:val="2"/>
        </w:numPr>
      </w:pPr>
      <w:r>
        <w:t xml:space="preserve">A. handelingsvrijheid - B. Commandant der Strijdkrachten - C. handelingsmandaat - D. marechaussee - E. commandolijn </w:t>
      </w:r>
    </w:p>
    <w:p w14:paraId="5E7E6BAB" w14:textId="77777777" w:rsidR="00354093" w:rsidRDefault="00354093" w:rsidP="00354093">
      <w:pPr>
        <w:numPr>
          <w:ilvl w:val="0"/>
          <w:numId w:val="2"/>
        </w:numPr>
      </w:pPr>
      <w:r>
        <w:t xml:space="preserve">De regering. </w:t>
      </w:r>
    </w:p>
    <w:p w14:paraId="32F5791B" w14:textId="77777777" w:rsidR="00354093" w:rsidRDefault="00354093" w:rsidP="00354093">
      <w:pPr>
        <w:numPr>
          <w:ilvl w:val="0"/>
          <w:numId w:val="2"/>
        </w:numPr>
      </w:pPr>
      <w:r>
        <w:t xml:space="preserve">Omdat nieuwsberichten nu heel snel over de hele wereld worden gegenereerd en verspreid. Politici zien die nieuwsberichten en reageren daar op. Er is dus meer bekend en daar willen politici op reageren. Daarnaast is het gezag van de krijgsmacht (en de politiek) gedaald door processen van indvidualisering en democratisering. Dat betekent dat meer mensen (burgers, kiezers) zich sneller uitlaten over hoe er door gezagspersonen en mensen met macht wordt gehandeld. </w:t>
      </w:r>
    </w:p>
    <w:p w14:paraId="0E33CF90" w14:textId="77777777" w:rsidR="00354093" w:rsidRDefault="00354093" w:rsidP="00354093">
      <w:pPr>
        <w:numPr>
          <w:ilvl w:val="0"/>
          <w:numId w:val="2"/>
        </w:numPr>
      </w:pPr>
      <w:r>
        <w:t xml:space="preserve">Het is schadelijk voor de continuïteit van de militaire missie. Als er steeds geanticipeerd moet worden op wat de politiek zegt, dan moet de missie steeds veranderd worden en kan de missie schade oplopen. De missie heeft namelijk eenduidige doelstellingen nodig. </w:t>
      </w:r>
    </w:p>
    <w:p w14:paraId="74AE771D" w14:textId="77777777" w:rsidR="00354093" w:rsidRDefault="00354093" w:rsidP="00354093">
      <w:pPr>
        <w:numPr>
          <w:ilvl w:val="0"/>
          <w:numId w:val="2"/>
        </w:numPr>
      </w:pPr>
      <w:r>
        <w:t>Zonder handelingsvrijheid zou de commandant steeds aan de regering moeten vragen of er iets gedaan of aangevallen mag worden. Dat werkt niet in crisissituaties omdat er meteen geanticipeerd moet worden. Anders is het te laat en dat kan leiden tot nare situaties, veel doden en een winnende vijand.</w:t>
      </w:r>
    </w:p>
    <w:p w14:paraId="641C8F64" w14:textId="77777777" w:rsidR="00354093" w:rsidRDefault="00354093" w:rsidP="00354093"/>
    <w:p w14:paraId="00B0839A" w14:textId="77777777" w:rsidR="00476F18" w:rsidRPr="00476F18" w:rsidRDefault="00476F18" w:rsidP="00476F18">
      <w:pPr>
        <w:pStyle w:val="Kop3"/>
      </w:pPr>
      <w:bookmarkStart w:id="25" w:name="_Toc160520698"/>
      <w:r w:rsidRPr="00476F18">
        <w:t>Opdracht 8: Patriot-raketten, tanks en F16’s: Kamer wil meer betrokken worden</w:t>
      </w:r>
      <w:bookmarkEnd w:id="25"/>
    </w:p>
    <w:p w14:paraId="0EB5543C" w14:textId="77777777" w:rsidR="00476F18" w:rsidRPr="00476F18" w:rsidRDefault="00476F18" w:rsidP="00476F18">
      <w:pPr>
        <w:numPr>
          <w:ilvl w:val="0"/>
          <w:numId w:val="25"/>
        </w:numPr>
      </w:pPr>
      <w:r w:rsidRPr="00476F18">
        <w:t>De Tweede Kamer is onderdeel van het parlement, de volksvertegenwoordiging, en de handelingen van het leger zouden in overeenstemming moeten zijn met de wil van het volk.</w:t>
      </w:r>
    </w:p>
    <w:p w14:paraId="5D6D387F" w14:textId="77777777" w:rsidR="00476F18" w:rsidRPr="00476F18" w:rsidRDefault="00476F18" w:rsidP="00476F18">
      <w:pPr>
        <w:numPr>
          <w:ilvl w:val="0"/>
          <w:numId w:val="25"/>
        </w:numPr>
      </w:pPr>
      <w:r w:rsidRPr="00476F18">
        <w:t xml:space="preserve">De commandanten krijgen in kader van een regeringsopdracht mee en kunnen daar langere tijd mee aan de slag. Zij krijgen een handelingsbevoegdheid en militairen hebben duidelijke doelstellingen. Als politici, met hun politieke waan van de dag, teveel de vingers in de pap hebben, kan de militaire missie schade oplopen. </w:t>
      </w:r>
    </w:p>
    <w:p w14:paraId="421D360B" w14:textId="77777777" w:rsidR="00476F18" w:rsidRPr="00476F18" w:rsidRDefault="00476F18" w:rsidP="00476F18">
      <w:pPr>
        <w:numPr>
          <w:ilvl w:val="0"/>
          <w:numId w:val="25"/>
        </w:numPr>
      </w:pPr>
      <w:r w:rsidRPr="00476F18">
        <w:t xml:space="preserve">Het leveren van F 16’s kan zorgen voor escalatie, bij deze grote keuze wil hij als volksvertegenwoordiger betrokken worden. </w:t>
      </w:r>
    </w:p>
    <w:p w14:paraId="75AF1451" w14:textId="77777777" w:rsidR="00476F18" w:rsidRPr="00476F18" w:rsidRDefault="00476F18" w:rsidP="00476F18">
      <w:pPr>
        <w:numPr>
          <w:ilvl w:val="0"/>
          <w:numId w:val="25"/>
        </w:numPr>
      </w:pPr>
      <w:r w:rsidRPr="00476F18">
        <w:t xml:space="preserve">Debat over dit onderwerp kan zorgen voor een beeld van onenigheid. </w:t>
      </w:r>
    </w:p>
    <w:p w14:paraId="58AB5CD6" w14:textId="77777777" w:rsidR="00476F18" w:rsidRPr="00476F18" w:rsidRDefault="00476F18" w:rsidP="00476F18">
      <w:pPr>
        <w:numPr>
          <w:ilvl w:val="0"/>
          <w:numId w:val="25"/>
        </w:numPr>
      </w:pPr>
      <w:r w:rsidRPr="00476F18">
        <w:t>Onenigheid kan in de ogen van de vijand overkomen als een teken van zwakte waarop de vijand kan toeslaan. Eenheid leidt daarentegen tot gezamenlijke (slag)kracht. En de indruk/het beeld bij de vijand dat de tegenstander sterk is.</w:t>
      </w:r>
    </w:p>
    <w:p w14:paraId="41156FDC" w14:textId="77777777" w:rsidR="00476F18" w:rsidRPr="00476F18" w:rsidRDefault="00476F18" w:rsidP="00476F18">
      <w:r w:rsidRPr="00476F18">
        <w:t xml:space="preserve"> </w:t>
      </w:r>
    </w:p>
    <w:p w14:paraId="042432CB" w14:textId="77777777" w:rsidR="00476F18" w:rsidRDefault="00476F18" w:rsidP="00354093"/>
    <w:p w14:paraId="36B5D2E9" w14:textId="77777777" w:rsidR="00354093" w:rsidRDefault="00354093" w:rsidP="00354093">
      <w:pPr>
        <w:pStyle w:val="Kop3"/>
      </w:pPr>
      <w:bookmarkStart w:id="26" w:name="_b2bu7zv7bvjs" w:colFirst="0" w:colLast="0"/>
      <w:bookmarkStart w:id="27" w:name="_Toc160520699"/>
      <w:bookmarkEnd w:id="26"/>
      <w:r>
        <w:t>Opdracht 9: Inzet en strategie van de krijgsmacht.</w:t>
      </w:r>
      <w:bookmarkEnd w:id="27"/>
      <w:r>
        <w:t xml:space="preserve"> </w:t>
      </w:r>
    </w:p>
    <w:p w14:paraId="707CCB7C" w14:textId="77777777" w:rsidR="00354093" w:rsidRDefault="00354093" w:rsidP="00354093">
      <w:pPr>
        <w:numPr>
          <w:ilvl w:val="0"/>
          <w:numId w:val="47"/>
        </w:numPr>
      </w:pPr>
      <w:r>
        <w:t>Eigen antwoord leerling, iets in de richting van:  Strategie is de kunst van de generaal. Strategie is het grote einddoel. Tactische stappen zijn de verschillende campagnes/activiteiten om de strategie te halen.</w:t>
      </w:r>
    </w:p>
    <w:p w14:paraId="7E975465" w14:textId="77777777" w:rsidR="00354093" w:rsidRDefault="00354093" w:rsidP="00354093">
      <w:pPr>
        <w:numPr>
          <w:ilvl w:val="0"/>
          <w:numId w:val="47"/>
        </w:numPr>
      </w:pPr>
      <w:r>
        <w:t xml:space="preserve">Politieke strategie gaat om de gecoördineerde, systematische ontwikkeling en inzet van ALLE machtsmiddelen van een land of bondgenootschappelijke coalitie. Dat kunnen ook economische krachten zijn. Bij militaire strategie gaat het om de gecoördineerde, systematische ontwikkeling en inzet van MILITAIRE machtsmiddelen van een land of bondgenootschappelijke coalitie. Meestal sluit de militaire strategie nauw aan op de politieke strategie. </w:t>
      </w:r>
    </w:p>
    <w:p w14:paraId="2BB0DB05" w14:textId="77777777" w:rsidR="00476F18" w:rsidRPr="00476F18" w:rsidRDefault="00476F18" w:rsidP="00476F18">
      <w:pPr>
        <w:pStyle w:val="Kop3"/>
      </w:pPr>
      <w:bookmarkStart w:id="28" w:name="_Hlk131236288"/>
      <w:bookmarkStart w:id="29" w:name="_Toc160520700"/>
      <w:r w:rsidRPr="00476F18">
        <w:lastRenderedPageBreak/>
        <w:t>Opdracht 10: Political &amp; Security Committee</w:t>
      </w:r>
      <w:bookmarkEnd w:id="29"/>
    </w:p>
    <w:bookmarkEnd w:id="28"/>
    <w:p w14:paraId="3ACF26DC" w14:textId="77777777" w:rsidR="00476F18" w:rsidRPr="00476F18" w:rsidRDefault="00476F18" w:rsidP="00476F18">
      <w:pPr>
        <w:numPr>
          <w:ilvl w:val="0"/>
          <w:numId w:val="20"/>
        </w:numPr>
      </w:pPr>
      <w:r w:rsidRPr="00476F18">
        <w:t>Het gaat hier niet over militaire strategie, maar over politieke strategie. De relaties worden warm gehouden en er wordt gekeken wat Saoedi-Arabië en de EU voor elkaar kunnen betekenen. Het gaat hier om samenwerking maar uitvoering wordt achterwege gelaten.</w:t>
      </w:r>
    </w:p>
    <w:p w14:paraId="381289CF" w14:textId="77777777" w:rsidR="00476F18" w:rsidRPr="00476F18" w:rsidRDefault="00476F18" w:rsidP="00476F18">
      <w:pPr>
        <w:numPr>
          <w:ilvl w:val="0"/>
          <w:numId w:val="20"/>
        </w:numPr>
      </w:pPr>
      <w:r w:rsidRPr="00476F18">
        <w:t>In de ‘Grand-Stategy’ gaat het over de gecoördineerde, systematische ontwikkeling en inzet van alle machtsmiddelen. Het politiek-strategische niveau beslist over de keuze van machtsmiddelen om de doelstellingen te bereiken. Een machtsmiddel - waar een strategie achter schuilgaat - is het bouwen aan relaties met andere machtige landen. De relatie met Saudi-Arabië kan onderdeel zijn van de strategie op hoofdlijnen, bijvoorbeeld zodat Saoedi-Arabië geen steun gaat geven aan de tegenpartij van de EU op het wereldtoneel (Rusland of China bijvoorbeeld).</w:t>
      </w:r>
    </w:p>
    <w:p w14:paraId="3A3D9368" w14:textId="77777777" w:rsidR="00476F18" w:rsidRPr="00476F18" w:rsidRDefault="00476F18" w:rsidP="00476F18">
      <w:pPr>
        <w:numPr>
          <w:ilvl w:val="0"/>
          <w:numId w:val="20"/>
        </w:numPr>
      </w:pPr>
      <w:r w:rsidRPr="00476F18">
        <w:t>De NAVO.</w:t>
      </w:r>
    </w:p>
    <w:p w14:paraId="674CC203" w14:textId="77777777" w:rsidR="00476F18" w:rsidRPr="00476F18" w:rsidRDefault="00476F18" w:rsidP="00476F18">
      <w:pPr>
        <w:numPr>
          <w:ilvl w:val="0"/>
          <w:numId w:val="20"/>
        </w:numPr>
      </w:pPr>
      <w:r w:rsidRPr="00476F18">
        <w:t xml:space="preserve">Operational Art is de kunst van overkoepelend militair optreden. Het gaat om de gezamenlijke inzet van alle strijdkrachten en tactische eenheden. Deze kunst wordt slimmer, complexer, krachtiger en behendiger als er meerdere land-, zee-, en luchtmachten worden ingezet. </w:t>
      </w:r>
    </w:p>
    <w:p w14:paraId="06BBE701" w14:textId="77777777" w:rsidR="00476F18" w:rsidRPr="00476F18" w:rsidRDefault="00476F18" w:rsidP="00476F18">
      <w:pPr>
        <w:numPr>
          <w:ilvl w:val="0"/>
          <w:numId w:val="20"/>
        </w:numPr>
      </w:pPr>
      <w:r w:rsidRPr="00476F18">
        <w:t xml:space="preserve">Politiek-strategisch niveau. </w:t>
      </w:r>
    </w:p>
    <w:p w14:paraId="0E8DACBE" w14:textId="77777777" w:rsidR="00354093" w:rsidRDefault="00354093" w:rsidP="00354093"/>
    <w:p w14:paraId="3E6D097B" w14:textId="4AA99896" w:rsidR="00476F18" w:rsidRDefault="00476F18" w:rsidP="00476F18">
      <w:pPr>
        <w:pStyle w:val="Kop3"/>
      </w:pPr>
      <w:bookmarkStart w:id="30" w:name="_Toc160520701"/>
      <w:r>
        <w:t>Opdracht 11: D-Day 1944</w:t>
      </w:r>
      <w:bookmarkEnd w:id="30"/>
    </w:p>
    <w:p w14:paraId="716E4E8F" w14:textId="55C13F2A" w:rsidR="00476F18" w:rsidRDefault="00476F18" w:rsidP="00476F18">
      <w:pPr>
        <w:rPr>
          <w:i/>
          <w:iCs/>
        </w:rPr>
      </w:pPr>
      <w:r>
        <w:rPr>
          <w:i/>
          <w:iCs/>
        </w:rPr>
        <w:t xml:space="preserve">Op </w:t>
      </w:r>
      <w:hyperlink r:id="rId9" w:history="1">
        <w:r w:rsidRPr="00D84DC2">
          <w:rPr>
            <w:rStyle w:val="Hyperlink"/>
            <w:i/>
            <w:iCs/>
          </w:rPr>
          <w:t>https://maatschappij-wetenschappen.nl/krijgswetenschappen/</w:t>
        </w:r>
      </w:hyperlink>
      <w:r>
        <w:rPr>
          <w:i/>
          <w:iCs/>
        </w:rPr>
        <w:t xml:space="preserve"> staat (binnenkort) een verwijzing naar een eenvoudige spelvorm, een ‘dilemma game’ waarin je de rol van generaal Eisenhower kunt vervullen en zelf keuzes kunt maken. Dit heeft een vrijwilliger gemaakt om dilemma’s en Operational Art te doen ervaren. Je vindt de game op:</w:t>
      </w:r>
    </w:p>
    <w:p w14:paraId="182C30F1" w14:textId="03D54EBB" w:rsidR="00476F18" w:rsidRPr="00E253D2" w:rsidRDefault="00000000" w:rsidP="00476F18">
      <w:hyperlink r:id="rId10" w:history="1">
        <w:r w:rsidR="00E253D2" w:rsidRPr="00D84DC2">
          <w:rPr>
            <w:rStyle w:val="Hyperlink"/>
          </w:rPr>
          <w:t>https://mcveldman.itch.io/eisenhowers-dilemmas</w:t>
        </w:r>
      </w:hyperlink>
      <w:r w:rsidR="00E253D2">
        <w:t xml:space="preserve"> </w:t>
      </w:r>
    </w:p>
    <w:p w14:paraId="2B287ED6" w14:textId="77777777" w:rsidR="00354093" w:rsidRDefault="00354093" w:rsidP="00354093">
      <w:pPr>
        <w:pStyle w:val="Kop3"/>
      </w:pPr>
      <w:bookmarkStart w:id="31" w:name="_50wwh53o9k32" w:colFirst="0" w:colLast="0"/>
      <w:bookmarkStart w:id="32" w:name="_stytw87jlzfl" w:colFirst="0" w:colLast="0"/>
      <w:bookmarkStart w:id="33" w:name="_Hlk131250044"/>
      <w:bookmarkStart w:id="34" w:name="_Toc160520702"/>
      <w:bookmarkEnd w:id="31"/>
      <w:bookmarkEnd w:id="32"/>
      <w:r>
        <w:t>Opdracht 12: Maatschappijwetenschappen en hoofdstuk 3</w:t>
      </w:r>
      <w:bookmarkEnd w:id="34"/>
    </w:p>
    <w:bookmarkEnd w:id="33"/>
    <w:p w14:paraId="5BF9ACE5" w14:textId="77777777" w:rsidR="00354093" w:rsidRDefault="00354093" w:rsidP="00354093">
      <w:pPr>
        <w:numPr>
          <w:ilvl w:val="0"/>
          <w:numId w:val="69"/>
        </w:numPr>
      </w:pPr>
      <w:r>
        <w:t>Omdat het gaat om gedragsregels rondom politieke besluitvorming. De krijgsmacht kan alleen ingezet worden bij het uitvoeren van de hoofdtaken en niet voor andere taken. Het opschrijven (codificeren) hiervan beschermd tegen machtsmisbruik door bestuurders.</w:t>
      </w:r>
    </w:p>
    <w:p w14:paraId="146AC5FB" w14:textId="77777777" w:rsidR="00354093" w:rsidRDefault="00354093" w:rsidP="00354093">
      <w:pPr>
        <w:numPr>
          <w:ilvl w:val="0"/>
          <w:numId w:val="69"/>
        </w:numPr>
      </w:pPr>
      <w:r>
        <w:t xml:space="preserve">Door de mutually assured destruction was er sprake van machtsevenwicht, want het gegeven dat beide partijen elkaar konden vernietigen zorgde voor een balans. Ze hadden beiden evenveel macht en deden daardoor beiden niets om erger te voorkomen. </w:t>
      </w:r>
    </w:p>
    <w:p w14:paraId="5F39DA2A" w14:textId="77777777" w:rsidR="00354093" w:rsidRDefault="00354093" w:rsidP="00354093">
      <w:pPr>
        <w:numPr>
          <w:ilvl w:val="0"/>
          <w:numId w:val="69"/>
        </w:numPr>
      </w:pPr>
      <w:r>
        <w:t xml:space="preserve">Eigen antwoord leerling. </w:t>
      </w:r>
    </w:p>
    <w:p w14:paraId="49736F00" w14:textId="77777777" w:rsidR="00354093" w:rsidRDefault="00354093" w:rsidP="00354093">
      <w:pPr>
        <w:ind w:left="720"/>
      </w:pPr>
      <w:r>
        <w:t>Hegemonie houdt in dat één groep machtsoverwicht krijgt in een samenleving of één staat boven andere staten.</w:t>
      </w:r>
    </w:p>
    <w:p w14:paraId="6C76227F" w14:textId="77777777" w:rsidR="00354093" w:rsidRDefault="00354093" w:rsidP="00354093">
      <w:pPr>
        <w:numPr>
          <w:ilvl w:val="0"/>
          <w:numId w:val="69"/>
        </w:numPr>
      </w:pPr>
      <w:r>
        <w:t xml:space="preserve">Het kernconcept macht is terug te zien in het feit dat de drie componenten ingezet kunnen worden om eigen doelstellingen te bereiken en om de handelingsmogelijkheden van anderen te vergroten of verkleinen. </w:t>
      </w:r>
    </w:p>
    <w:p w14:paraId="0B1657A1" w14:textId="77777777" w:rsidR="00354093" w:rsidRDefault="00354093" w:rsidP="00354093">
      <w:pPr>
        <w:numPr>
          <w:ilvl w:val="0"/>
          <w:numId w:val="69"/>
        </w:numPr>
      </w:pPr>
      <w:r>
        <w:t xml:space="preserve">Macht is een assymetrische relatie, omdat macht niet uitgevoerd kan worden als beide actoren beschikken over dezelfde hoeveelheid machtsbronnen. Macht is er dus enkel als de ene actor meer machtsbronnen heeft en inzet dan de andere actor. Het capaciteitscomponent is hier een voorbeeld van. Als men niet voldoende (goed opgeleide) mensen en voldoende materieel heeft dan zullen zij niet de macht kunnen </w:t>
      </w:r>
      <w:r>
        <w:lastRenderedPageBreak/>
        <w:t xml:space="preserve">verkrijgen en behouden. Als ze dit juist wel hebben en ook meer hebben dan de andere actor, dan is er macht en is deze macht dus ook een assymetrische relatie. </w:t>
      </w:r>
    </w:p>
    <w:p w14:paraId="732C67C5" w14:textId="77777777" w:rsidR="00354093" w:rsidRDefault="00354093" w:rsidP="00354093">
      <w:pPr>
        <w:numPr>
          <w:ilvl w:val="0"/>
          <w:numId w:val="69"/>
        </w:numPr>
      </w:pPr>
      <w:r>
        <w:t xml:space="preserve">Representatie houdt in dat een groep in (politieke) organisaties vertegenwoordigd wordt door enkele betrokken die namens deze groep optreden. Politici zijn zulke betrokkenen die reageren op de berichten vanuit de samenleving. Deze berichten zijn echter gevoelig voor de waan van de dag en onderhevig aan politieke meningen. De negatieve gevolgen hiervan zijn dat de militaire missies hierdoor niet meer één duidelijk doel meekrijgen vanuit de politiek zoals ze dat vroeger kregen. Dit doel hebben ze echter wel nodig om de missie goed uit te kunnen voeren. </w:t>
      </w:r>
    </w:p>
    <w:p w14:paraId="0995D7D2" w14:textId="77777777" w:rsidR="00354093" w:rsidRDefault="00354093" w:rsidP="00354093">
      <w:pPr>
        <w:numPr>
          <w:ilvl w:val="0"/>
          <w:numId w:val="69"/>
        </w:numPr>
      </w:pPr>
      <w:r>
        <w:t xml:space="preserve">Operational arts is de kunst van het overkoepelend militair optreden. Hiervan is rationalisering een onderdeel. Het ordenen van de werkelijkheid zie je doordat de opperbevelhebber bepaalt welke reeks aan tactische campagnes nodig zijn. Daarnaast worden alle beschikbare strijdkrachten optimaal benut, hierin is de efficiëntie te zien. Al deze zaken worden bekeken, gepland en ingezet om uiteindelijk doelgericht het einddoel te behalen (effectiviteit). Dit alles zorgt ervoor dat de werkelijkheid zo voorspelbaar en beheersbaar mogelijk wordt gemaakt. </w:t>
      </w:r>
    </w:p>
    <w:p w14:paraId="54855274" w14:textId="77777777" w:rsidR="00354093" w:rsidRDefault="00354093" w:rsidP="00354093">
      <w:pPr>
        <w:numPr>
          <w:ilvl w:val="0"/>
          <w:numId w:val="69"/>
        </w:numPr>
      </w:pPr>
      <w:r>
        <w:t xml:space="preserve">Conflict zie je terug in het feit dat een oorlog een conflict is. Er zijn verschillende landen of groeperingen met een eigen doel. Om dat doel te bereiken (het winnen van de oorlog of het brengen van de vrede) werken de landen of groeperingen elkaar tegen. Daarnaast is een oorlog een specifiek manifest conflict, omdat het een duidelijk zichtbaar conflict is waarin men openlijk tegenwerkt. </w:t>
      </w:r>
      <w:bookmarkStart w:id="35" w:name="_xzc6ntuh3nzf" w:colFirst="0" w:colLast="0"/>
      <w:bookmarkEnd w:id="35"/>
    </w:p>
    <w:p w14:paraId="4CED4A03" w14:textId="77777777" w:rsidR="00453502" w:rsidRPr="00453502" w:rsidRDefault="00453502" w:rsidP="00453502"/>
    <w:p w14:paraId="747E0853" w14:textId="2E349AAC" w:rsidR="00E253D2" w:rsidRDefault="00E253D2">
      <w:r>
        <w:br w:type="page"/>
      </w:r>
    </w:p>
    <w:p w14:paraId="331E85BD" w14:textId="363B1AB7" w:rsidR="00453502" w:rsidRDefault="00930D29" w:rsidP="000965A2">
      <w:pPr>
        <w:pStyle w:val="Kop1"/>
      </w:pPr>
      <w:bookmarkStart w:id="36" w:name="_Toc160520703"/>
      <w:r>
        <w:lastRenderedPageBreak/>
        <w:t>Hoofdstuk 4: Het speelveld</w:t>
      </w:r>
      <w:bookmarkEnd w:id="36"/>
    </w:p>
    <w:p w14:paraId="136D4297" w14:textId="6B6DBA2A" w:rsidR="000965A2" w:rsidRDefault="005D6FA1" w:rsidP="005D6FA1">
      <w:pPr>
        <w:pStyle w:val="Kop3"/>
      </w:pPr>
      <w:bookmarkStart w:id="37" w:name="_Toc160520704"/>
      <w:r w:rsidRPr="005D6FA1">
        <w:t>Opdracht 1: Internationale context en samenwerking</w:t>
      </w:r>
      <w:bookmarkEnd w:id="37"/>
    </w:p>
    <w:p w14:paraId="63325393" w14:textId="77777777" w:rsidR="009A39D0" w:rsidRDefault="009A39D0" w:rsidP="009A39D0">
      <w:pPr>
        <w:numPr>
          <w:ilvl w:val="0"/>
          <w:numId w:val="98"/>
        </w:numPr>
      </w:pPr>
    </w:p>
    <w:p w14:paraId="1CBD2AB6" w14:textId="77777777" w:rsidR="009A39D0" w:rsidRDefault="009A39D0" w:rsidP="009A39D0">
      <w:r>
        <w:t>—-------------------------------------------------------------------------------------------------------------------</w:t>
      </w:r>
    </w:p>
    <w:p w14:paraId="201C5718" w14:textId="77777777" w:rsidR="009A39D0" w:rsidRDefault="009A39D0" w:rsidP="009A39D0">
      <w:r>
        <w:t>1814</w:t>
      </w:r>
      <w:r>
        <w:tab/>
      </w:r>
      <w:r>
        <w:tab/>
      </w:r>
      <w:r>
        <w:tab/>
        <w:t>1919</w:t>
      </w:r>
      <w:r>
        <w:tab/>
      </w:r>
      <w:r>
        <w:tab/>
        <w:t xml:space="preserve">1945 </w:t>
      </w:r>
      <w:r>
        <w:tab/>
      </w:r>
      <w:r>
        <w:tab/>
        <w:t>1949</w:t>
      </w:r>
      <w:r>
        <w:tab/>
      </w:r>
      <w:r>
        <w:tab/>
        <w:t>1955</w:t>
      </w:r>
      <w:r>
        <w:tab/>
      </w:r>
      <w:r>
        <w:tab/>
        <w:t>1979</w:t>
      </w:r>
    </w:p>
    <w:p w14:paraId="7A45F86D" w14:textId="77777777" w:rsidR="009A39D0" w:rsidRDefault="009A39D0" w:rsidP="009A39D0">
      <w:r>
        <w:t xml:space="preserve">Grote </w:t>
      </w:r>
      <w:r>
        <w:tab/>
      </w:r>
      <w:r>
        <w:tab/>
      </w:r>
      <w:r>
        <w:tab/>
        <w:t>Volkenbond</w:t>
      </w:r>
      <w:r>
        <w:tab/>
        <w:t>VN</w:t>
      </w:r>
      <w:r>
        <w:tab/>
      </w:r>
      <w:r>
        <w:tab/>
        <w:t>NAVO</w:t>
      </w:r>
      <w:r>
        <w:tab/>
      </w:r>
      <w:r>
        <w:tab/>
        <w:t>Warschau-</w:t>
      </w:r>
      <w:r>
        <w:tab/>
        <w:t>UNIFIL</w:t>
      </w:r>
    </w:p>
    <w:p w14:paraId="69585D17" w14:textId="77777777" w:rsidR="009A39D0" w:rsidRDefault="009A39D0" w:rsidP="009A39D0">
      <w:r>
        <w:t>Mogendheden</w:t>
      </w:r>
      <w:r>
        <w:tab/>
      </w:r>
      <w:r>
        <w:tab/>
      </w:r>
      <w:r>
        <w:tab/>
      </w:r>
      <w:r>
        <w:tab/>
      </w:r>
      <w:r>
        <w:tab/>
      </w:r>
      <w:r>
        <w:tab/>
      </w:r>
      <w:r>
        <w:tab/>
      </w:r>
      <w:r>
        <w:tab/>
        <w:t>pact</w:t>
      </w:r>
    </w:p>
    <w:p w14:paraId="47BD9284" w14:textId="77777777" w:rsidR="009A39D0" w:rsidRDefault="009A39D0" w:rsidP="009A39D0">
      <w:pPr>
        <w:numPr>
          <w:ilvl w:val="0"/>
          <w:numId w:val="98"/>
        </w:numPr>
      </w:pPr>
    </w:p>
    <w:tbl>
      <w:tblPr>
        <w:tblW w:w="8850" w:type="dxa"/>
        <w:tblBorders>
          <w:top w:val="nil"/>
          <w:left w:val="nil"/>
          <w:bottom w:val="nil"/>
          <w:right w:val="nil"/>
          <w:insideH w:val="nil"/>
          <w:insideV w:val="nil"/>
        </w:tblBorders>
        <w:tblLayout w:type="fixed"/>
        <w:tblLook w:val="0600" w:firstRow="0" w:lastRow="0" w:firstColumn="0" w:lastColumn="0" w:noHBand="1" w:noVBand="1"/>
      </w:tblPr>
      <w:tblGrid>
        <w:gridCol w:w="2640"/>
        <w:gridCol w:w="3225"/>
        <w:gridCol w:w="2985"/>
      </w:tblGrid>
      <w:tr w:rsidR="009A39D0" w14:paraId="22722340" w14:textId="77777777" w:rsidTr="003C7C20">
        <w:trPr>
          <w:trHeight w:val="710"/>
        </w:trPr>
        <w:tc>
          <w:tcPr>
            <w:tcW w:w="2640"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14:paraId="4EAAB36F" w14:textId="77777777" w:rsidR="009A39D0" w:rsidRDefault="009A39D0" w:rsidP="003C7C20">
            <w:pPr>
              <w:widowControl w:val="0"/>
              <w:pBdr>
                <w:top w:val="nil"/>
                <w:left w:val="nil"/>
                <w:bottom w:val="nil"/>
                <w:right w:val="nil"/>
                <w:between w:val="nil"/>
              </w:pBdr>
              <w:rPr>
                <w:highlight w:val="white"/>
              </w:rPr>
            </w:pPr>
            <w:r>
              <w:rPr>
                <w:highlight w:val="white"/>
              </w:rPr>
              <w:t xml:space="preserve"> </w:t>
            </w:r>
          </w:p>
        </w:tc>
        <w:tc>
          <w:tcPr>
            <w:tcW w:w="3225"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14:paraId="05B28F3B" w14:textId="77777777" w:rsidR="009A39D0" w:rsidRDefault="009A39D0" w:rsidP="003C7C20">
            <w:pPr>
              <w:spacing w:before="240" w:after="240"/>
              <w:rPr>
                <w:highlight w:val="white"/>
              </w:rPr>
            </w:pPr>
            <w:r>
              <w:rPr>
                <w:highlight w:val="white"/>
              </w:rPr>
              <w:t>Verenigde Naties (VN)</w:t>
            </w:r>
          </w:p>
        </w:tc>
        <w:tc>
          <w:tcPr>
            <w:tcW w:w="2985"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14:paraId="2E2D7F1C" w14:textId="77777777" w:rsidR="009A39D0" w:rsidRDefault="009A39D0" w:rsidP="003C7C20">
            <w:pPr>
              <w:spacing w:before="240" w:after="240"/>
              <w:rPr>
                <w:highlight w:val="white"/>
              </w:rPr>
            </w:pPr>
            <w:r>
              <w:rPr>
                <w:highlight w:val="white"/>
              </w:rPr>
              <w:t>Noord Atlantische Verdragsorganisatie (NAVO)</w:t>
            </w:r>
          </w:p>
        </w:tc>
      </w:tr>
      <w:tr w:rsidR="009A39D0" w14:paraId="49B2D037" w14:textId="77777777" w:rsidTr="003C7C20">
        <w:trPr>
          <w:trHeight w:val="2195"/>
        </w:trPr>
        <w:tc>
          <w:tcPr>
            <w:tcW w:w="264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0FBF0C12" w14:textId="77777777" w:rsidR="009A39D0" w:rsidRDefault="009A39D0" w:rsidP="003C7C20">
            <w:pPr>
              <w:spacing w:before="240" w:after="240"/>
              <w:rPr>
                <w:highlight w:val="white"/>
              </w:rPr>
            </w:pPr>
            <w:r>
              <w:rPr>
                <w:highlight w:val="white"/>
              </w:rPr>
              <w:t>Doel van oprichting</w:t>
            </w:r>
          </w:p>
        </w:tc>
        <w:tc>
          <w:tcPr>
            <w:tcW w:w="3225" w:type="dxa"/>
            <w:tcBorders>
              <w:top w:val="nil"/>
              <w:left w:val="nil"/>
              <w:bottom w:val="single" w:sz="7" w:space="0" w:color="000000"/>
              <w:right w:val="single" w:sz="7" w:space="0" w:color="000000"/>
            </w:tcBorders>
            <w:tcMar>
              <w:top w:w="100" w:type="dxa"/>
              <w:left w:w="100" w:type="dxa"/>
              <w:bottom w:w="100" w:type="dxa"/>
              <w:right w:w="100" w:type="dxa"/>
            </w:tcMar>
          </w:tcPr>
          <w:p w14:paraId="2F3EBC66" w14:textId="77777777" w:rsidR="009A39D0" w:rsidRDefault="009A39D0" w:rsidP="003C7C20">
            <w:pPr>
              <w:spacing w:before="240" w:after="240"/>
              <w:rPr>
                <w:highlight w:val="white"/>
              </w:rPr>
            </w:pPr>
            <w:r>
              <w:rPr>
                <w:highlight w:val="white"/>
              </w:rPr>
              <w:t>Doel is om de internationale vrede te bewaren, de welvaart en het menselijk welzijn te bevorderen en het internationaal recht en de Mensenrechten alom te respecteren.</w:t>
            </w:r>
          </w:p>
        </w:tc>
        <w:tc>
          <w:tcPr>
            <w:tcW w:w="2985" w:type="dxa"/>
            <w:tcBorders>
              <w:top w:val="nil"/>
              <w:left w:val="nil"/>
              <w:bottom w:val="single" w:sz="7" w:space="0" w:color="000000"/>
              <w:right w:val="single" w:sz="7" w:space="0" w:color="000000"/>
            </w:tcBorders>
            <w:tcMar>
              <w:top w:w="100" w:type="dxa"/>
              <w:left w:w="100" w:type="dxa"/>
              <w:bottom w:w="100" w:type="dxa"/>
              <w:right w:w="100" w:type="dxa"/>
            </w:tcMar>
          </w:tcPr>
          <w:p w14:paraId="14CE4ED4" w14:textId="77777777" w:rsidR="009A39D0" w:rsidRDefault="009A39D0" w:rsidP="003C7C20">
            <w:pPr>
              <w:spacing w:before="240" w:after="240"/>
              <w:rPr>
                <w:highlight w:val="white"/>
              </w:rPr>
            </w:pPr>
            <w:r>
              <w:rPr>
                <w:highlight w:val="white"/>
              </w:rPr>
              <w:t>De NAVO is gericht op het beschermen van haar democratische lidstaten en daarbij het afwenden van oorlog.</w:t>
            </w:r>
          </w:p>
        </w:tc>
      </w:tr>
      <w:tr w:rsidR="009A39D0" w14:paraId="3396EF0E" w14:textId="77777777" w:rsidTr="003C7C20">
        <w:trPr>
          <w:trHeight w:val="710"/>
        </w:trPr>
        <w:tc>
          <w:tcPr>
            <w:tcW w:w="264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6BEAA678" w14:textId="77777777" w:rsidR="009A39D0" w:rsidRDefault="009A39D0" w:rsidP="003C7C20">
            <w:pPr>
              <w:spacing w:before="240" w:after="240"/>
              <w:rPr>
                <w:highlight w:val="white"/>
              </w:rPr>
            </w:pPr>
            <w:r>
              <w:rPr>
                <w:highlight w:val="white"/>
              </w:rPr>
              <w:t>Hoofdorganen</w:t>
            </w:r>
          </w:p>
        </w:tc>
        <w:tc>
          <w:tcPr>
            <w:tcW w:w="3225" w:type="dxa"/>
            <w:tcBorders>
              <w:top w:val="nil"/>
              <w:left w:val="nil"/>
              <w:bottom w:val="single" w:sz="7" w:space="0" w:color="000000"/>
              <w:right w:val="single" w:sz="7" w:space="0" w:color="000000"/>
            </w:tcBorders>
            <w:tcMar>
              <w:top w:w="100" w:type="dxa"/>
              <w:left w:w="100" w:type="dxa"/>
              <w:bottom w:w="100" w:type="dxa"/>
              <w:right w:w="100" w:type="dxa"/>
            </w:tcMar>
          </w:tcPr>
          <w:p w14:paraId="2401374A" w14:textId="77777777" w:rsidR="009A39D0" w:rsidRDefault="009A39D0" w:rsidP="003C7C20">
            <w:pPr>
              <w:spacing w:before="240" w:after="240"/>
              <w:rPr>
                <w:highlight w:val="white"/>
              </w:rPr>
            </w:pPr>
            <w:r>
              <w:rPr>
                <w:highlight w:val="white"/>
              </w:rPr>
              <w:t>De Algemene Ledenvergadering en de Veiligheidsraad</w:t>
            </w:r>
          </w:p>
        </w:tc>
        <w:tc>
          <w:tcPr>
            <w:tcW w:w="2985" w:type="dxa"/>
            <w:tcBorders>
              <w:top w:val="nil"/>
              <w:left w:val="nil"/>
              <w:bottom w:val="single" w:sz="7" w:space="0" w:color="000000"/>
              <w:right w:val="single" w:sz="7" w:space="0" w:color="000000"/>
            </w:tcBorders>
            <w:tcMar>
              <w:top w:w="100" w:type="dxa"/>
              <w:left w:w="100" w:type="dxa"/>
              <w:bottom w:w="100" w:type="dxa"/>
              <w:right w:w="100" w:type="dxa"/>
            </w:tcMar>
          </w:tcPr>
          <w:p w14:paraId="5DB2E8B9" w14:textId="77777777" w:rsidR="009A39D0" w:rsidRDefault="009A39D0" w:rsidP="003C7C20">
            <w:pPr>
              <w:spacing w:before="240" w:after="240"/>
              <w:rPr>
                <w:highlight w:val="white"/>
              </w:rPr>
            </w:pPr>
            <w:r>
              <w:rPr>
                <w:highlight w:val="white"/>
              </w:rPr>
              <w:t>Noord Atlantische Raad en Military Committee</w:t>
            </w:r>
          </w:p>
        </w:tc>
      </w:tr>
      <w:tr w:rsidR="009A39D0" w14:paraId="59B15722" w14:textId="77777777" w:rsidTr="003C7C20">
        <w:trPr>
          <w:trHeight w:val="2195"/>
        </w:trPr>
        <w:tc>
          <w:tcPr>
            <w:tcW w:w="264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405DAA80" w14:textId="77777777" w:rsidR="009A39D0" w:rsidRDefault="009A39D0" w:rsidP="003C7C20">
            <w:pPr>
              <w:spacing w:before="240" w:after="240"/>
              <w:rPr>
                <w:highlight w:val="white"/>
              </w:rPr>
            </w:pPr>
            <w:r>
              <w:rPr>
                <w:highlight w:val="white"/>
              </w:rPr>
              <w:t>Wanneer mag een land lid worden?</w:t>
            </w:r>
          </w:p>
        </w:tc>
        <w:tc>
          <w:tcPr>
            <w:tcW w:w="3225" w:type="dxa"/>
            <w:tcBorders>
              <w:top w:val="nil"/>
              <w:left w:val="nil"/>
              <w:bottom w:val="single" w:sz="7" w:space="0" w:color="000000"/>
              <w:right w:val="single" w:sz="7" w:space="0" w:color="000000"/>
            </w:tcBorders>
            <w:tcMar>
              <w:top w:w="100" w:type="dxa"/>
              <w:left w:w="100" w:type="dxa"/>
              <w:bottom w:w="100" w:type="dxa"/>
              <w:right w:w="100" w:type="dxa"/>
            </w:tcMar>
          </w:tcPr>
          <w:p w14:paraId="6462D61A" w14:textId="77777777" w:rsidR="009A39D0" w:rsidRDefault="009A39D0" w:rsidP="003C7C20">
            <w:pPr>
              <w:spacing w:before="240" w:after="240"/>
            </w:pPr>
            <w:r>
              <w:t>Het lidmaatschap van de VN open voor ‘vredelievende staten’. Toelating vindt plaats op voordracht van de Veiligheidsraad, waarna de Algemene Ledenvergadering hierover stemt</w:t>
            </w:r>
          </w:p>
        </w:tc>
        <w:tc>
          <w:tcPr>
            <w:tcW w:w="2985" w:type="dxa"/>
            <w:tcBorders>
              <w:top w:val="nil"/>
              <w:left w:val="nil"/>
              <w:bottom w:val="single" w:sz="7" w:space="0" w:color="000000"/>
              <w:right w:val="single" w:sz="7" w:space="0" w:color="000000"/>
            </w:tcBorders>
            <w:tcMar>
              <w:top w:w="100" w:type="dxa"/>
              <w:left w:w="100" w:type="dxa"/>
              <w:bottom w:w="100" w:type="dxa"/>
              <w:right w:w="100" w:type="dxa"/>
            </w:tcMar>
          </w:tcPr>
          <w:p w14:paraId="3EBC88F9" w14:textId="77777777" w:rsidR="009A39D0" w:rsidRDefault="009A39D0" w:rsidP="003C7C20">
            <w:pPr>
              <w:spacing w:before="240" w:after="240"/>
              <w:rPr>
                <w:highlight w:val="white"/>
              </w:rPr>
            </w:pPr>
            <w:r>
              <w:rPr>
                <w:highlight w:val="white"/>
              </w:rPr>
              <w:t>Om lid te worden moeten alle lidstaten het protocol voor toetreden ondertekenen en laten bekrachtigen in hun eigen parlement. Deze stemming moet unaniem vóór zijn. Een staat kan een veto uitspreken en daarmee de toetreding tegenhouden.</w:t>
            </w:r>
          </w:p>
          <w:p w14:paraId="61DF9704" w14:textId="77777777" w:rsidR="009A39D0" w:rsidRDefault="009A39D0" w:rsidP="003C7C20">
            <w:pPr>
              <w:spacing w:before="240" w:after="240"/>
              <w:rPr>
                <w:highlight w:val="white"/>
              </w:rPr>
            </w:pPr>
            <w:r>
              <w:rPr>
                <w:highlight w:val="white"/>
              </w:rPr>
              <w:t>Meer voorwaarden: https://www.rijksoverheid.nl/ministeries/ministerie-van-buitenlandse-zaken/het-werk-van-bz-in-de-praktijk/weblogs/2022/wat-</w:t>
            </w:r>
            <w:r>
              <w:rPr>
                <w:highlight w:val="white"/>
              </w:rPr>
              <w:lastRenderedPageBreak/>
              <w:t>is-de-navo-nederland-veiligheid</w:t>
            </w:r>
          </w:p>
        </w:tc>
      </w:tr>
      <w:tr w:rsidR="009A39D0" w14:paraId="3598AC79" w14:textId="77777777" w:rsidTr="003C7C20">
        <w:trPr>
          <w:trHeight w:val="2465"/>
        </w:trPr>
        <w:tc>
          <w:tcPr>
            <w:tcW w:w="264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036895A9" w14:textId="77777777" w:rsidR="009A39D0" w:rsidRDefault="009A39D0" w:rsidP="003C7C20">
            <w:pPr>
              <w:spacing w:before="240" w:after="240"/>
              <w:rPr>
                <w:highlight w:val="white"/>
              </w:rPr>
            </w:pPr>
            <w:r>
              <w:rPr>
                <w:highlight w:val="white"/>
              </w:rPr>
              <w:lastRenderedPageBreak/>
              <w:t>Mogelijkheden om als lid invloed uit te oefenen</w:t>
            </w:r>
          </w:p>
        </w:tc>
        <w:tc>
          <w:tcPr>
            <w:tcW w:w="3225" w:type="dxa"/>
            <w:tcBorders>
              <w:top w:val="nil"/>
              <w:left w:val="nil"/>
              <w:bottom w:val="single" w:sz="7" w:space="0" w:color="000000"/>
              <w:right w:val="single" w:sz="7" w:space="0" w:color="000000"/>
            </w:tcBorders>
            <w:tcMar>
              <w:top w:w="100" w:type="dxa"/>
              <w:left w:w="100" w:type="dxa"/>
              <w:bottom w:w="100" w:type="dxa"/>
              <w:right w:w="100" w:type="dxa"/>
            </w:tcMar>
          </w:tcPr>
          <w:p w14:paraId="5E4233DB" w14:textId="77777777" w:rsidR="009A39D0" w:rsidRDefault="009A39D0" w:rsidP="003C7C20">
            <w:pPr>
              <w:spacing w:before="240" w:after="240"/>
              <w:rPr>
                <w:highlight w:val="white"/>
              </w:rPr>
            </w:pPr>
            <w:r>
              <w:rPr>
                <w:highlight w:val="white"/>
              </w:rPr>
              <w:t>Elke lidstaat komt bijeen in de Algemene Ledenvergadering en heeft hierin één stem. Ze stemmen over vrede, veiligheid en andere belangrijke zaken zoals het toelaten van nieuwe lidstaten.</w:t>
            </w:r>
          </w:p>
        </w:tc>
        <w:tc>
          <w:tcPr>
            <w:tcW w:w="2985" w:type="dxa"/>
            <w:tcBorders>
              <w:top w:val="nil"/>
              <w:left w:val="nil"/>
              <w:bottom w:val="single" w:sz="7" w:space="0" w:color="000000"/>
              <w:right w:val="single" w:sz="7" w:space="0" w:color="000000"/>
            </w:tcBorders>
            <w:tcMar>
              <w:top w:w="100" w:type="dxa"/>
              <w:left w:w="100" w:type="dxa"/>
              <w:bottom w:w="100" w:type="dxa"/>
              <w:right w:w="100" w:type="dxa"/>
            </w:tcMar>
          </w:tcPr>
          <w:p w14:paraId="2CCC52FE" w14:textId="77777777" w:rsidR="009A39D0" w:rsidRDefault="009A39D0" w:rsidP="003C7C20">
            <w:pPr>
              <w:spacing w:before="240" w:after="240"/>
              <w:rPr>
                <w:highlight w:val="white"/>
              </w:rPr>
            </w:pPr>
            <w:r>
              <w:rPr>
                <w:highlight w:val="white"/>
              </w:rPr>
              <w:t xml:space="preserve">Wekelijks komen vertegenwoordigers van de lidstaten in Brussel samen in de Noord Atlantische Raad om (unaniem) politieke besluiten te nemen. In het Military Committee zijn ook alle lidstaten d.m.v. legers vertegenwoordigd. </w:t>
            </w:r>
          </w:p>
        </w:tc>
      </w:tr>
    </w:tbl>
    <w:p w14:paraId="3D1D5B66" w14:textId="77777777" w:rsidR="009A39D0" w:rsidRDefault="009A39D0" w:rsidP="009A39D0">
      <w:pPr>
        <w:numPr>
          <w:ilvl w:val="0"/>
          <w:numId w:val="98"/>
        </w:numPr>
      </w:pPr>
      <w:r>
        <w:t>a. De vijf permanente leden van de Veiligheidsraad zijn de geallieerde overwinnaars. b. Dit vormt onderwerp van debat, want inmiddels ziet de wereld er heel anders uit. Mede door het proces van dekolonisatie, de toename van het bezit van kernwapens door meerdere landen en allerlei technologische ontwikkelingen zijn politieke en economische machtsverhoudingen ingrijpend veranderd.</w:t>
      </w:r>
    </w:p>
    <w:p w14:paraId="2E5E737C" w14:textId="77777777" w:rsidR="009A39D0" w:rsidRDefault="009A39D0" w:rsidP="009A39D0">
      <w:pPr>
        <w:numPr>
          <w:ilvl w:val="0"/>
          <w:numId w:val="98"/>
        </w:numPr>
      </w:pPr>
      <w:r>
        <w:t xml:space="preserve">a. Bij peacekeeping is er sprake van een langdurend interstatelijk conflict waarbij een vredesbestand is bereikt. Hierop wordt toegezien door een onafhankelijke en neutrale partij. Peace enforcement is meestal intrastatelijk en houdt in dat de vrede wordt afgedwongen. De strijders binnen het land die het geweldsmonopolie van de overheid niet respecteren, zijn het hier meestal niet mee eens. </w:t>
      </w:r>
    </w:p>
    <w:p w14:paraId="788135BC" w14:textId="77777777" w:rsidR="009A39D0" w:rsidRDefault="009A39D0" w:rsidP="009A39D0">
      <w:pPr>
        <w:ind w:left="720"/>
      </w:pPr>
      <w:r>
        <w:t xml:space="preserve">b. Bij de vredesmissie in Bosnië was sprake van peacekeeping, omdat het doel was om de "veilige gebieden" te beveiligen en dus de vrede te bewaren. Dit werd door een onafhankelijke en neutrale partij gedaan. </w:t>
      </w:r>
    </w:p>
    <w:p w14:paraId="0FF75766" w14:textId="77777777" w:rsidR="009A39D0" w:rsidRDefault="009A39D0" w:rsidP="009A39D0">
      <w:pPr>
        <w:pStyle w:val="Kop3"/>
      </w:pPr>
      <w:bookmarkStart w:id="38" w:name="_5trlzconxicr" w:colFirst="0" w:colLast="0"/>
      <w:bookmarkStart w:id="39" w:name="_Toc160520705"/>
      <w:bookmarkEnd w:id="38"/>
      <w:r>
        <w:t>Opdracht 2: Interview met een oud-militair</w:t>
      </w:r>
      <w:bookmarkEnd w:id="39"/>
    </w:p>
    <w:p w14:paraId="3EF04BDD" w14:textId="142EFC16" w:rsidR="009A39D0" w:rsidRPr="009A39D0" w:rsidRDefault="009A39D0" w:rsidP="009A39D0">
      <w:pPr>
        <w:rPr>
          <w:bCs/>
        </w:rPr>
      </w:pPr>
      <w:r w:rsidRPr="009A39D0">
        <w:rPr>
          <w:bCs/>
        </w:rPr>
        <w:t xml:space="preserve">Eigen </w:t>
      </w:r>
      <w:r>
        <w:rPr>
          <w:bCs/>
        </w:rPr>
        <w:t>antwoorden leerling, rekening houdende met onderzoeksvaardigheden.</w:t>
      </w:r>
    </w:p>
    <w:p w14:paraId="736B59FF" w14:textId="31FECA55" w:rsidR="009A39D0" w:rsidRDefault="009A39D0" w:rsidP="009A39D0">
      <w:pPr>
        <w:ind w:left="360"/>
      </w:pPr>
    </w:p>
    <w:p w14:paraId="5F366F8E" w14:textId="77777777" w:rsidR="009A39D0" w:rsidRDefault="009A39D0">
      <w:pPr>
        <w:rPr>
          <w:color w:val="434343"/>
          <w:sz w:val="28"/>
          <w:szCs w:val="28"/>
        </w:rPr>
      </w:pPr>
      <w:bookmarkStart w:id="40" w:name="_9ihr56bgg4h3" w:colFirst="0" w:colLast="0"/>
      <w:bookmarkEnd w:id="40"/>
      <w:r>
        <w:br w:type="page"/>
      </w:r>
    </w:p>
    <w:p w14:paraId="239B285E" w14:textId="69899C1A" w:rsidR="009A39D0" w:rsidRDefault="009A39D0" w:rsidP="009A39D0">
      <w:pPr>
        <w:pStyle w:val="Kop3"/>
      </w:pPr>
      <w:bookmarkStart w:id="41" w:name="_Toc160520706"/>
      <w:r>
        <w:lastRenderedPageBreak/>
        <w:t>Opdracht 3: Failing states</w:t>
      </w:r>
      <w:bookmarkEnd w:id="41"/>
    </w:p>
    <w:p w14:paraId="1B05DA90" w14:textId="77777777" w:rsidR="009A39D0" w:rsidRDefault="009A39D0" w:rsidP="009A39D0">
      <w:pPr>
        <w:numPr>
          <w:ilvl w:val="0"/>
          <w:numId w:val="57"/>
        </w:numPr>
      </w:pPr>
      <w:r>
        <w:t>Een failing state is een staat waarin de overheid vaak niet (goed) functioneert en waar vaak sprake is van intern geweld, omdat de overheid het geweldsmonopolie niet onder controle heeft. Deze term is niet onomstreden, omdat het voor een superioriteitsgevoel kan zorgen bij de staten die dit aankaarten. Dit omdat zij kunnen worden gezien als de juiste democratische, welvarende rechtsstaten.</w:t>
      </w:r>
    </w:p>
    <w:p w14:paraId="4A9E979C" w14:textId="77777777" w:rsidR="009A39D0" w:rsidRDefault="009A39D0" w:rsidP="009A39D0">
      <w:pPr>
        <w:numPr>
          <w:ilvl w:val="0"/>
          <w:numId w:val="57"/>
        </w:numPr>
      </w:pPr>
      <w:r>
        <w:t xml:space="preserve">Het inzicht dat de failing states een groot veiligheidsrisico zouden kunnen vormen voor hun eigen bevolking, de omringende regio en zelfs de internationale rechtsorde. </w:t>
      </w:r>
    </w:p>
    <w:p w14:paraId="412B1895" w14:textId="77777777" w:rsidR="009A39D0" w:rsidRDefault="009A39D0" w:rsidP="009A39D0">
      <w:pPr>
        <w:numPr>
          <w:ilvl w:val="0"/>
          <w:numId w:val="57"/>
        </w:numPr>
      </w:pPr>
      <w:r>
        <w:t xml:space="preserve">Hoogleraar Osinga stelt dit, omdat oorlogen vaak worden gevoerd onder de noemer van vredesmissie of humanitaire interventie, terwijl dit in werkelijkheid wel oorlogen waren. Het begrip chosen wars is hierin zichtbaar, omdat de bevolking het feit dat ze in oorlog waren niet perse door hadden of zo ervaarden, maar het wel feitelijk in oorlog was. Dit was bijvoorbeeld zou bij de vredesmissie in Afghanistan waar ook Nederland aan bijdroeg. </w:t>
      </w:r>
    </w:p>
    <w:p w14:paraId="2D5AEEF6" w14:textId="77777777" w:rsidR="009A39D0" w:rsidRDefault="009A39D0" w:rsidP="009A39D0">
      <w:pPr>
        <w:numPr>
          <w:ilvl w:val="0"/>
          <w:numId w:val="57"/>
        </w:numPr>
      </w:pPr>
      <w:r>
        <w:t>Hieraan ontstond behoefte door verschillende voorvallen waarin het Nederlandse leger zijn bekwaamheid minder kon tonen, zoals bijvoorbeeld de val van Srebrenica.</w:t>
      </w:r>
    </w:p>
    <w:p w14:paraId="148E1D40" w14:textId="77777777" w:rsidR="009A39D0" w:rsidRDefault="009A39D0" w:rsidP="009A39D0">
      <w:pPr>
        <w:numPr>
          <w:ilvl w:val="0"/>
          <w:numId w:val="57"/>
        </w:numPr>
      </w:pPr>
      <w:r>
        <w:t xml:space="preserve">Voor beperkte deelname aan vredesmissies is vaak gemakkelijker politieke draagvlak te vinden dan voor het optuigen en in standhouden van een groot en goed uitgerust leger. Het optuigen en in stand houden kost namelijk veel geld, tijd ene energie. </w:t>
      </w:r>
    </w:p>
    <w:p w14:paraId="2B04D779" w14:textId="77777777" w:rsidR="009A39D0" w:rsidRDefault="009A39D0" w:rsidP="009A39D0">
      <w:pPr>
        <w:numPr>
          <w:ilvl w:val="0"/>
          <w:numId w:val="57"/>
        </w:numPr>
      </w:pPr>
      <w:r>
        <w:t xml:space="preserve">De term Dutch Approach houdt in dat Nederlandse militairen bovengemiddeld goed zouden zijn in het uitvoeren van vredesoperaties, vooral in het contact met de lokale bevolking. Dit zou komen doordat de Nederlanders nuchter zijn en veel talen spreken. Dit is bijvoorbeeld te zien in de wervingsadvertenties van defensie doordat het beeld neergezet wordt defensie is (veelal) is om mensen te redden en te helpen. </w:t>
      </w:r>
    </w:p>
    <w:p w14:paraId="73CB11C6" w14:textId="77777777" w:rsidR="009A39D0" w:rsidRDefault="009A39D0" w:rsidP="009A39D0">
      <w:pPr>
        <w:numPr>
          <w:ilvl w:val="0"/>
          <w:numId w:val="57"/>
        </w:numPr>
      </w:pPr>
      <w:r>
        <w:t>Verschillende antwoorden mogelijk:</w:t>
      </w:r>
    </w:p>
    <w:p w14:paraId="5075CA72" w14:textId="77777777" w:rsidR="009A39D0" w:rsidRDefault="009A39D0" w:rsidP="009A39D0">
      <w:pPr>
        <w:numPr>
          <w:ilvl w:val="0"/>
          <w:numId w:val="29"/>
        </w:numPr>
      </w:pPr>
      <w:r>
        <w:t>Zij opereren vaak in complexe, gevaarlijke situaties waarin binnen een fractie van een seconde een beslissing genomen moet worden.</w:t>
      </w:r>
    </w:p>
    <w:p w14:paraId="51E45872" w14:textId="77777777" w:rsidR="009A39D0" w:rsidRDefault="009A39D0" w:rsidP="009A39D0">
      <w:pPr>
        <w:numPr>
          <w:ilvl w:val="0"/>
          <w:numId w:val="29"/>
        </w:numPr>
      </w:pPr>
      <w:r>
        <w:t>hun optreden moet passen binnen juridische kaders waarvoor militairen in staat moeten zijn om belangrijke afwegingen te maken.</w:t>
      </w:r>
    </w:p>
    <w:p w14:paraId="4021EFDF" w14:textId="77777777" w:rsidR="009A39D0" w:rsidRDefault="009A39D0" w:rsidP="009A39D0">
      <w:pPr>
        <w:numPr>
          <w:ilvl w:val="0"/>
          <w:numId w:val="29"/>
        </w:numPr>
      </w:pPr>
      <w:r>
        <w:t>er moet zoveel mogelijk rekening gehouden worden met de plaatselijke cultuur</w:t>
      </w:r>
    </w:p>
    <w:p w14:paraId="000644D3" w14:textId="77777777" w:rsidR="00C263E0" w:rsidRDefault="00C263E0" w:rsidP="00C263E0"/>
    <w:p w14:paraId="70FC0B69" w14:textId="77777777" w:rsidR="009A39D0" w:rsidRDefault="009A39D0" w:rsidP="009A39D0">
      <w:pPr>
        <w:pStyle w:val="Kop3"/>
      </w:pPr>
      <w:bookmarkStart w:id="42" w:name="_mk12ndp1brj" w:colFirst="0" w:colLast="0"/>
      <w:bookmarkStart w:id="43" w:name="_Toc160520707"/>
      <w:bookmarkEnd w:id="42"/>
      <w:r>
        <w:t>Opdracht 4: Onderzoek naar failing states</w:t>
      </w:r>
      <w:bookmarkEnd w:id="43"/>
    </w:p>
    <w:p w14:paraId="104EAD57" w14:textId="3B14DBCC" w:rsidR="009A39D0" w:rsidRDefault="009A39D0" w:rsidP="009A39D0">
      <w:pPr>
        <w:rPr>
          <w:b/>
        </w:rPr>
      </w:pPr>
      <w:r>
        <w:rPr>
          <w:b/>
        </w:rPr>
        <w:t xml:space="preserve">Op de website </w:t>
      </w:r>
      <w:hyperlink r:id="rId11" w:history="1">
        <w:r w:rsidRPr="00D84DC2">
          <w:rPr>
            <w:rStyle w:val="Hyperlink"/>
            <w:b/>
          </w:rPr>
          <w:t>http://fragilestatesindex.org</w:t>
        </w:r>
      </w:hyperlink>
      <w:r>
        <w:rPr>
          <w:b/>
        </w:rPr>
        <w:t xml:space="preserve"> wordt aan de hand van verschillende indicatoren geanalyseerd waarom landen failing states zijn. Ga naar deze website.</w:t>
      </w:r>
    </w:p>
    <w:p w14:paraId="0AFAA2FE" w14:textId="77777777" w:rsidR="009A39D0" w:rsidRDefault="009A39D0" w:rsidP="009A39D0">
      <w:r>
        <w:t xml:space="preserve">Eigen antwoorden leerling </w:t>
      </w:r>
    </w:p>
    <w:p w14:paraId="0989D065" w14:textId="77777777" w:rsidR="00C263E0" w:rsidRDefault="00C263E0">
      <w:pPr>
        <w:rPr>
          <w:color w:val="434343"/>
          <w:sz w:val="28"/>
          <w:szCs w:val="28"/>
        </w:rPr>
      </w:pPr>
      <w:bookmarkStart w:id="44" w:name="_1434z1p6s7y8" w:colFirst="0" w:colLast="0"/>
      <w:bookmarkEnd w:id="44"/>
      <w:r>
        <w:br w:type="page"/>
      </w:r>
    </w:p>
    <w:p w14:paraId="4C4BA34B" w14:textId="427B26BC" w:rsidR="009A39D0" w:rsidRDefault="009A39D0" w:rsidP="009A39D0">
      <w:pPr>
        <w:pStyle w:val="Kop3"/>
      </w:pPr>
      <w:bookmarkStart w:id="45" w:name="_Toc160520708"/>
      <w:r>
        <w:lastRenderedPageBreak/>
        <w:t>Opdracht 5: Rules of Engagement</w:t>
      </w:r>
      <w:bookmarkEnd w:id="45"/>
    </w:p>
    <w:p w14:paraId="062FA2F9" w14:textId="36053D64" w:rsidR="009A39D0" w:rsidRDefault="009A39D0" w:rsidP="009A39D0">
      <w:pPr>
        <w:numPr>
          <w:ilvl w:val="0"/>
          <w:numId w:val="34"/>
        </w:numPr>
      </w:pPr>
      <w:r>
        <w:t>De drie pijlers van militaire interventie zijn:</w:t>
      </w:r>
    </w:p>
    <w:p w14:paraId="6C8BCC3F" w14:textId="77777777" w:rsidR="009A39D0" w:rsidRDefault="009A39D0" w:rsidP="009A39D0">
      <w:pPr>
        <w:numPr>
          <w:ilvl w:val="0"/>
          <w:numId w:val="86"/>
        </w:numPr>
      </w:pPr>
      <w:r>
        <w:t>politieke doelstellingen</w:t>
      </w:r>
    </w:p>
    <w:p w14:paraId="4A278A04" w14:textId="77777777" w:rsidR="009A39D0" w:rsidRDefault="009A39D0" w:rsidP="009A39D0">
      <w:pPr>
        <w:numPr>
          <w:ilvl w:val="0"/>
          <w:numId w:val="86"/>
        </w:numPr>
      </w:pPr>
      <w:r>
        <w:t xml:space="preserve">militaire aangelegenheden </w:t>
      </w:r>
    </w:p>
    <w:p w14:paraId="69E6A27A" w14:textId="77777777" w:rsidR="009A39D0" w:rsidRDefault="009A39D0" w:rsidP="009A39D0">
      <w:pPr>
        <w:numPr>
          <w:ilvl w:val="0"/>
          <w:numId w:val="86"/>
        </w:numPr>
      </w:pPr>
      <w:r>
        <w:t>juridische overwegingen</w:t>
      </w:r>
    </w:p>
    <w:p w14:paraId="4FF41928" w14:textId="77777777" w:rsidR="009A39D0" w:rsidRDefault="009A39D0" w:rsidP="009A39D0">
      <w:pPr>
        <w:numPr>
          <w:ilvl w:val="0"/>
          <w:numId w:val="34"/>
        </w:numPr>
      </w:pPr>
      <w:r>
        <w:t>Je mag volgens het VN-Handvest niet een ander land binnenvallen, behalve op uitnodiging van het gastland, met toestemming van de VN Veiligheidsraad of in geval van zelfverdediging.</w:t>
      </w:r>
    </w:p>
    <w:p w14:paraId="6198E1C0" w14:textId="77777777" w:rsidR="009A39D0" w:rsidRDefault="009A39D0" w:rsidP="009A39D0">
      <w:pPr>
        <w:numPr>
          <w:ilvl w:val="0"/>
          <w:numId w:val="34"/>
        </w:numPr>
      </w:pPr>
      <w:r>
        <w:t xml:space="preserve">Met ‘Winning the hearts and minds’ wordt bedoeld dat er zowel sociaal als juridisch draagvlak moet zijn van de bevolking. De steun van de bevolking is belangrijk voor het slagen van de missie. Als dat namelijk niet gebeurt, kan men als bezetter worden gezien en worden tegengewerkt.  </w:t>
      </w:r>
    </w:p>
    <w:p w14:paraId="4EDFA7C1" w14:textId="1AC2756C" w:rsidR="009A39D0" w:rsidRDefault="009A39D0" w:rsidP="009A39D0">
      <w:pPr>
        <w:numPr>
          <w:ilvl w:val="0"/>
          <w:numId w:val="34"/>
        </w:numPr>
      </w:pPr>
      <w:r>
        <w:t xml:space="preserve">Omdat in Afghanistan andere ongeschreven regels, normen, gelden. In dit geval de regel dat binnen de muren de heer des huizes verplicht is een ieder veiligheid te bieden. Aangezien de Afghaanse veiligheidstroepen beter op de hoogte zijn van deze culturele gevoeligheden, zijn zij degenen die als eerste een huis moeten kunnen binnentreden. </w:t>
      </w:r>
    </w:p>
    <w:p w14:paraId="75337405" w14:textId="77777777" w:rsidR="009A39D0" w:rsidRDefault="009A39D0" w:rsidP="009A39D0">
      <w:pPr>
        <w:pStyle w:val="Kop3"/>
      </w:pPr>
      <w:bookmarkStart w:id="46" w:name="_gq3yzo475jwc" w:colFirst="0" w:colLast="0"/>
      <w:bookmarkStart w:id="47" w:name="_Toc160520709"/>
      <w:bookmarkEnd w:id="46"/>
      <w:r>
        <w:t>Opdracht 6: Inzicht Rules of Engagement</w:t>
      </w:r>
      <w:bookmarkEnd w:id="47"/>
    </w:p>
    <w:p w14:paraId="558BAB50" w14:textId="77777777" w:rsidR="009A39D0" w:rsidRDefault="009A39D0" w:rsidP="009A39D0">
      <w:pPr>
        <w:numPr>
          <w:ilvl w:val="0"/>
          <w:numId w:val="61"/>
        </w:numPr>
      </w:pPr>
      <w:r>
        <w:t>De praktijk is vaak weerbarstiger dan vooraf door de bedenkers van de RoE werd voorzien. Bovendien moeten de militairen vaak in moeilijke situaties en soms in een fractie van een seconde een beslissing nemen. Daarbij moeten ze een afweging maken tussen de juridische regels en die toepassen op de bestaande situatie (voor zover zij deze op dat moment kunnen overzien). Het geval van Eric O. toont aan dat de afweging die de militair ter plaatse moest maken genoeg stof oplevert voor jarenlange discussies door deskundigen, waarbij de uitkomst onbevredigend kan zijn voor bepaalde partijen.</w:t>
      </w:r>
    </w:p>
    <w:p w14:paraId="6A37FBE5" w14:textId="77777777" w:rsidR="009A39D0" w:rsidRDefault="009A39D0" w:rsidP="009A39D0">
      <w:pPr>
        <w:numPr>
          <w:ilvl w:val="0"/>
          <w:numId w:val="61"/>
        </w:numPr>
      </w:pPr>
      <w:r>
        <w:t>Dit kan ervoor zorgen dat het imago van de Nederlandse krijgsmacht kan verslechteren, waardoor zij minder of op een andere manier betrokken worden bij internationale missies.</w:t>
      </w:r>
    </w:p>
    <w:p w14:paraId="0ADEC413" w14:textId="77777777" w:rsidR="00A24C20" w:rsidRDefault="00A24C20" w:rsidP="00A24C20">
      <w:pPr>
        <w:numPr>
          <w:ilvl w:val="0"/>
          <w:numId w:val="61"/>
        </w:numPr>
      </w:pPr>
      <w:r>
        <w:t>Voor elke missie worden de Rules of Engagement vastgesteld met als doel niet meer geweld te gebruiken dan nodig is. De zaak zorgde voor veel commotie, omdat het leek alsof de bevoegdheid tot het gebruiken van geweld werd overschreden. In de media werden vraagteken geplaatst bij het onderzoek. Er zou sprake zijn van manipulatie en achterhouden van informatie. Bovendien zou de wel degelijk gericht geschoten zijn in plaats dat er twee waarschuwingsschoten werden afgegeven.</w:t>
      </w:r>
    </w:p>
    <w:p w14:paraId="00C7663F" w14:textId="77777777" w:rsidR="009A39D0" w:rsidRDefault="009A39D0" w:rsidP="009A39D0">
      <w:pPr>
        <w:numPr>
          <w:ilvl w:val="0"/>
          <w:numId w:val="61"/>
        </w:numPr>
      </w:pPr>
      <w:r>
        <w:t>Dit zou eraan kunnen bijdragen dat militairen in het algemeen zich meer gesteund voelen in de uitoefening van hun werk. Begrip dat zij in soms uiterst moeilijke situaties keuzes moeten maken.</w:t>
      </w:r>
    </w:p>
    <w:p w14:paraId="7CAA417F" w14:textId="77777777" w:rsidR="009A39D0" w:rsidRDefault="009A39D0" w:rsidP="009A39D0">
      <w:pPr>
        <w:numPr>
          <w:ilvl w:val="0"/>
          <w:numId w:val="61"/>
        </w:numPr>
      </w:pPr>
      <w:r>
        <w:t>Het bestuderen van deze casussen door krijgswetenschappers draagt ertoe bij gebeurtenissen die soms veel impact hebben in de context te kunnen plaatsen en de gevolgen beter te kunnen zien. Bijvoorbeeld; militaire gevolgen: hoe kan een goede RoE bijdragen tot een verhoogde veiligheid van militairen? Politieke: wat zijn de gevolgen voor casussen als "Eric O.'en de Nederlandse luchtaanval in Irak 2015 waarbij burgerdoden vielen voor het draagvlak van missies? Of het aanzien van Nederland? Psychologisch: wat is de impact van deze gebeurtenissen op de deelnemende militairen? Hoe kan de veteranenzorg hierop inspelen? Etc.</w:t>
      </w:r>
    </w:p>
    <w:p w14:paraId="2A9F9156" w14:textId="77777777" w:rsidR="009A39D0" w:rsidRDefault="009A39D0" w:rsidP="009A39D0">
      <w:pPr>
        <w:pStyle w:val="Kop3"/>
      </w:pPr>
      <w:bookmarkStart w:id="48" w:name="_dtijq81ymm4s" w:colFirst="0" w:colLast="0"/>
      <w:bookmarkStart w:id="49" w:name="_Toc160520710"/>
      <w:bookmarkEnd w:id="48"/>
      <w:r>
        <w:lastRenderedPageBreak/>
        <w:t>Opdracht 7: Culturele context tijdens missies</w:t>
      </w:r>
      <w:bookmarkEnd w:id="49"/>
    </w:p>
    <w:p w14:paraId="04D22B30" w14:textId="77777777" w:rsidR="009A39D0" w:rsidRDefault="009A39D0" w:rsidP="009A39D0">
      <w:pPr>
        <w:numPr>
          <w:ilvl w:val="0"/>
          <w:numId w:val="68"/>
        </w:numPr>
      </w:pPr>
      <w:r>
        <w:t>Bijvoorbeeld:</w:t>
      </w:r>
    </w:p>
    <w:p w14:paraId="0DCF803F" w14:textId="77777777" w:rsidR="009A39D0" w:rsidRDefault="009A39D0" w:rsidP="009A39D0">
      <w:pPr>
        <w:numPr>
          <w:ilvl w:val="0"/>
          <w:numId w:val="70"/>
        </w:numPr>
      </w:pPr>
      <w:r>
        <w:t>Tijdens samenwerking met coalitiepartners waarbij een grotere of kleinere machtsafstand aanwezig is.</w:t>
      </w:r>
    </w:p>
    <w:p w14:paraId="6C77A004" w14:textId="77777777" w:rsidR="009A39D0" w:rsidRDefault="009A39D0" w:rsidP="009A39D0">
      <w:pPr>
        <w:numPr>
          <w:ilvl w:val="0"/>
          <w:numId w:val="70"/>
        </w:numPr>
      </w:pPr>
      <w:r>
        <w:t>Werken in een gebied waar grotere rolverschillen zijn tussen mannen en vrouwen dan in Westerse samenlevingen.</w:t>
      </w:r>
    </w:p>
    <w:p w14:paraId="44429CF5" w14:textId="77777777" w:rsidR="009A39D0" w:rsidRDefault="009A39D0" w:rsidP="009A39D0">
      <w:pPr>
        <w:numPr>
          <w:ilvl w:val="0"/>
          <w:numId w:val="68"/>
        </w:numPr>
      </w:pPr>
      <w:r>
        <w:t xml:space="preserve">Dit kan leiden tot stress, onbegrip of ongewenst gedrag, zoals minachting. Daarnaast zou het ervoor kunnen zorgen dat de missie problemen/vertraging oploopt of dat de plaatselijke bevolking er problemen van ondervindt. </w:t>
      </w:r>
    </w:p>
    <w:p w14:paraId="4A8C453C" w14:textId="77777777" w:rsidR="009A39D0" w:rsidRDefault="009A39D0" w:rsidP="009A39D0">
      <w:pPr>
        <w:numPr>
          <w:ilvl w:val="0"/>
          <w:numId w:val="68"/>
        </w:numPr>
      </w:pPr>
      <w:r>
        <w:t>Emotionele stabiliteit, flexibiliteit en een zekere mate van openheid.</w:t>
      </w:r>
    </w:p>
    <w:p w14:paraId="0248EDA9" w14:textId="77777777" w:rsidR="009A39D0" w:rsidRDefault="009A39D0" w:rsidP="009A39D0">
      <w:pPr>
        <w:numPr>
          <w:ilvl w:val="0"/>
          <w:numId w:val="68"/>
        </w:numPr>
      </w:pPr>
      <w:r>
        <w:t>De School voor Vredesmissies biedt de Missie Oriëntatie aan. Gedurende een aantal dagen krijgen de militairen les in allerlei zaken die betrekking hebben op de missie, zoals het mandaat, de RoE en het Humanitair Oorlogsrecht, omgaan met stress, morele dilemma’s en culturele aangelegenheden. Dit is belangrijk en zelfs verplicht omdat er anders problemen kunnen ontstaan op deze verschillende gebieden waaronder dus de cultuurverschillen.</w:t>
      </w:r>
    </w:p>
    <w:p w14:paraId="38B18713" w14:textId="77777777" w:rsidR="009A39D0" w:rsidRDefault="009A39D0" w:rsidP="009A39D0"/>
    <w:p w14:paraId="0D97A8C4" w14:textId="42E20384" w:rsidR="009A39D0" w:rsidRDefault="0061538D" w:rsidP="009A39D0">
      <w:pPr>
        <w:pStyle w:val="Kop3"/>
      </w:pPr>
      <w:bookmarkStart w:id="50" w:name="_4jkl6vbcrbm9" w:colFirst="0" w:colLast="0"/>
      <w:bookmarkStart w:id="51" w:name="_Toc160520711"/>
      <w:bookmarkEnd w:id="50"/>
      <w:r>
        <w:t xml:space="preserve">EXTRA </w:t>
      </w:r>
      <w:r w:rsidR="009A39D0">
        <w:t>Opdracht 8</w:t>
      </w:r>
      <w:r>
        <w:t xml:space="preserve"> (niet gepubliceerd)</w:t>
      </w:r>
      <w:r w:rsidR="009A39D0">
        <w:t>: Culturele context tijdens missies</w:t>
      </w:r>
      <w:bookmarkEnd w:id="51"/>
      <w:r w:rsidR="009A39D0">
        <w:t xml:space="preserve"> </w:t>
      </w:r>
    </w:p>
    <w:p w14:paraId="0E3217E9" w14:textId="77777777" w:rsidR="009A39D0" w:rsidRDefault="009A39D0" w:rsidP="009A39D0">
      <w:pPr>
        <w:rPr>
          <w:b/>
        </w:rPr>
      </w:pPr>
      <w:r>
        <w:rPr>
          <w:b/>
        </w:rPr>
        <w:t xml:space="preserve">Cultuurverschillen kunnen grote invloed hebben op en bij het uitvoeren van missies. Op de website van NOS op 3 word je meegenomen in ervaringen van jonge veteranen op missie. Ga naar https://app.nos.nl/op3/jonge-veteranen/ en klik op het verhaal van Leobart. </w:t>
      </w:r>
    </w:p>
    <w:p w14:paraId="32CBFBAB" w14:textId="77777777" w:rsidR="009A39D0" w:rsidRDefault="009A39D0" w:rsidP="009A39D0">
      <w:pPr>
        <w:numPr>
          <w:ilvl w:val="0"/>
          <w:numId w:val="94"/>
        </w:numPr>
      </w:pPr>
      <w:r>
        <w:t xml:space="preserve">Reservisten houden zich bezig met diverse taken. Noem er één. </w:t>
      </w:r>
    </w:p>
    <w:p w14:paraId="5682A789" w14:textId="77777777" w:rsidR="009A39D0" w:rsidRDefault="009A39D0" w:rsidP="009A39D0">
      <w:pPr>
        <w:numPr>
          <w:ilvl w:val="0"/>
          <w:numId w:val="94"/>
        </w:numPr>
      </w:pPr>
      <w:r>
        <w:t>Wat was het eerste dilemma waar Leobart mee te maken kreeg? Wat zou jij doen?</w:t>
      </w:r>
    </w:p>
    <w:p w14:paraId="6D62197E" w14:textId="77777777" w:rsidR="009A39D0" w:rsidRDefault="009A39D0" w:rsidP="009A39D0">
      <w:pPr>
        <w:numPr>
          <w:ilvl w:val="0"/>
          <w:numId w:val="94"/>
        </w:numPr>
      </w:pPr>
      <w:r>
        <w:t>Wat was het tweede dilemma voor Leobart? Wat zou jij hebben gedaan?</w:t>
      </w:r>
    </w:p>
    <w:p w14:paraId="6778F819" w14:textId="77777777" w:rsidR="009A39D0" w:rsidRDefault="009A39D0" w:rsidP="009A39D0">
      <w:pPr>
        <w:numPr>
          <w:ilvl w:val="0"/>
          <w:numId w:val="94"/>
        </w:numPr>
      </w:pPr>
      <w:r>
        <w:t xml:space="preserve">Wat heeft dat tweede dilemma met cultuurverschillen te maken? Vind jij dat Leobart een goed besluit heeft genomen? Licht je antwoord toe. </w:t>
      </w:r>
    </w:p>
    <w:p w14:paraId="26D2C4B4" w14:textId="77777777" w:rsidR="009A39D0" w:rsidRDefault="009A39D0" w:rsidP="009A39D0"/>
    <w:p w14:paraId="7ED0FD43" w14:textId="77777777" w:rsidR="009A39D0" w:rsidRDefault="009A39D0" w:rsidP="009A39D0">
      <w:r>
        <w:t xml:space="preserve">Morele dilemma’s zijn situaties waarin je jouw eigen moraal niet zomaar kunt toepassen. Verschillende waarden botsen met elkaar en je weet niet goed wat te doen omdat elke uitkomst nadelen heeft. </w:t>
      </w:r>
    </w:p>
    <w:p w14:paraId="3290E54F" w14:textId="77777777" w:rsidR="009A39D0" w:rsidRDefault="009A39D0" w:rsidP="009A39D0">
      <w:pPr>
        <w:numPr>
          <w:ilvl w:val="0"/>
          <w:numId w:val="94"/>
        </w:numPr>
      </w:pPr>
      <w:r>
        <w:t xml:space="preserve">Zoek nog een situatie op waarin cultuurverschillen in het missiegebied kunnen leiden tot morele dilemma’s voor militairen. Licht de situatie toe. </w:t>
      </w:r>
    </w:p>
    <w:p w14:paraId="7BB9C5D0" w14:textId="77777777" w:rsidR="009A39D0" w:rsidRDefault="009A39D0" w:rsidP="009A39D0">
      <w:pPr>
        <w:numPr>
          <w:ilvl w:val="0"/>
          <w:numId w:val="94"/>
        </w:numPr>
      </w:pPr>
      <w:r>
        <w:t>Weet jij welk besluit jij zou nemen? Welke nadelen zou de uitkomst hebben?</w:t>
      </w:r>
    </w:p>
    <w:p w14:paraId="20E6ACA8" w14:textId="77777777" w:rsidR="009A39D0" w:rsidRDefault="009A39D0" w:rsidP="009A39D0"/>
    <w:p w14:paraId="4C7A78AE" w14:textId="77777777" w:rsidR="009A39D0" w:rsidRPr="0061538D" w:rsidRDefault="009A39D0" w:rsidP="009A39D0">
      <w:pPr>
        <w:rPr>
          <w:b/>
          <w:bCs/>
        </w:rPr>
      </w:pPr>
      <w:r w:rsidRPr="0061538D">
        <w:rPr>
          <w:b/>
          <w:bCs/>
        </w:rPr>
        <w:t>Antwoorden:</w:t>
      </w:r>
    </w:p>
    <w:p w14:paraId="11748846" w14:textId="77777777" w:rsidR="009A39D0" w:rsidRDefault="009A39D0" w:rsidP="009A39D0">
      <w:pPr>
        <w:numPr>
          <w:ilvl w:val="0"/>
          <w:numId w:val="5"/>
        </w:numPr>
      </w:pPr>
      <w:r>
        <w:t>Als reservist kan defensie je oproepen om Nederland te beschermen. Zij hebben deze functie meestal parttime naast een andere baan.</w:t>
      </w:r>
    </w:p>
    <w:p w14:paraId="3E9CAFD5" w14:textId="77777777" w:rsidR="009A39D0" w:rsidRDefault="009A39D0" w:rsidP="009A39D0">
      <w:pPr>
        <w:numPr>
          <w:ilvl w:val="0"/>
          <w:numId w:val="5"/>
        </w:numPr>
      </w:pPr>
      <w:r>
        <w:t>Leobart wilde Nederland beschermen als dit nodig was, maar deze oproep was voor het beschermen van een legerbasis in het buitenland (Jordanië). Wat ook meespeelde was dat hij hiervoor zijn baan als burger aan de kant moest zeggen.</w:t>
      </w:r>
    </w:p>
    <w:p w14:paraId="1C126662" w14:textId="77777777" w:rsidR="009A39D0" w:rsidRDefault="009A39D0" w:rsidP="009A39D0">
      <w:pPr>
        <w:numPr>
          <w:ilvl w:val="0"/>
          <w:numId w:val="5"/>
        </w:numPr>
      </w:pPr>
      <w:r>
        <w:t xml:space="preserve">Het tweede dilemma had te maken met het contact met de lokale bevolking. Er was vriendschap, maar daarnaast ook een bepaalde afstand. Doordat ze de werknemers goed kenden, was er vertrouwen. Echter was er ook de afspraak dat iedereen zich moest kunnen identificeren. Toen dat niet het geval bleek, moest de keuze worden gemaakt om iemand zonder ID door te laten (uit goed vertrouwen) of terug naar huis te sturen, met de kans dat de werknemer zijn baan zou verliezen. </w:t>
      </w:r>
    </w:p>
    <w:p w14:paraId="08EE7594" w14:textId="77777777" w:rsidR="009A39D0" w:rsidRDefault="009A39D0" w:rsidP="009A39D0">
      <w:pPr>
        <w:numPr>
          <w:ilvl w:val="0"/>
          <w:numId w:val="5"/>
        </w:numPr>
      </w:pPr>
      <w:r>
        <w:lastRenderedPageBreak/>
        <w:t xml:space="preserve">Dit heeft met cultuurverschillen te maken, omdat in een land als Jordanië minder wetten en regels waren dan in Nederland. Een klein besluit kon dus ingrijpende gevolgen hebben voor het werk en daardoor het leven van de gemaakte vriend. </w:t>
      </w:r>
    </w:p>
    <w:p w14:paraId="3F21562E" w14:textId="77777777" w:rsidR="009A39D0" w:rsidRDefault="009A39D0" w:rsidP="009A39D0">
      <w:pPr>
        <w:numPr>
          <w:ilvl w:val="0"/>
          <w:numId w:val="5"/>
        </w:numPr>
      </w:pPr>
      <w:r>
        <w:t>Eigen antwoord leerling.</w:t>
      </w:r>
    </w:p>
    <w:p w14:paraId="7CF3EB03" w14:textId="77777777" w:rsidR="009A39D0" w:rsidRDefault="009A39D0" w:rsidP="009A39D0">
      <w:pPr>
        <w:numPr>
          <w:ilvl w:val="0"/>
          <w:numId w:val="5"/>
        </w:numPr>
      </w:pPr>
      <w:r>
        <w:t xml:space="preserve">Eigen antwoord leerling. </w:t>
      </w:r>
    </w:p>
    <w:p w14:paraId="348BDD28" w14:textId="77777777" w:rsidR="009A39D0" w:rsidRDefault="009A39D0" w:rsidP="009A39D0"/>
    <w:p w14:paraId="74B0262A" w14:textId="3697ED28" w:rsidR="009A39D0" w:rsidRDefault="008A10C1" w:rsidP="009A39D0">
      <w:pPr>
        <w:pStyle w:val="Kop3"/>
      </w:pPr>
      <w:bookmarkStart w:id="52" w:name="_hjluvehq7dx2" w:colFirst="0" w:colLast="0"/>
      <w:bookmarkStart w:id="53" w:name="_Toc160520712"/>
      <w:bookmarkEnd w:id="52"/>
      <w:r>
        <w:t>EXTRA</w:t>
      </w:r>
      <w:r w:rsidR="0061538D">
        <w:t xml:space="preserve"> </w:t>
      </w:r>
      <w:r w:rsidR="009A39D0">
        <w:t xml:space="preserve">Opdracht </w:t>
      </w:r>
      <w:r w:rsidR="0061538D">
        <w:t xml:space="preserve">9 (niet gepubliceerd): </w:t>
      </w:r>
      <w:r w:rsidR="009A39D0">
        <w:t>MAW hoofdstuk 4</w:t>
      </w:r>
      <w:bookmarkEnd w:id="53"/>
    </w:p>
    <w:p w14:paraId="24B502E9" w14:textId="77777777" w:rsidR="009A39D0" w:rsidRDefault="009A39D0" w:rsidP="009A39D0">
      <w:pPr>
        <w:rPr>
          <w:b/>
        </w:rPr>
      </w:pPr>
      <w:r>
        <w:rPr>
          <w:b/>
        </w:rPr>
        <w:t xml:space="preserve">Bij de krijgswetenschappen worden verschillende onderwerpen behandeld die ook bij maatschappijwetenschappen worden besproken. Hierover gaan de volgende vragen. </w:t>
      </w:r>
    </w:p>
    <w:p w14:paraId="4F3D5C9E" w14:textId="77777777" w:rsidR="009A39D0" w:rsidRDefault="009A39D0" w:rsidP="009A39D0"/>
    <w:p w14:paraId="0016E72E" w14:textId="77777777" w:rsidR="009A39D0" w:rsidRDefault="009A39D0" w:rsidP="009A39D0">
      <w:r>
        <w:t xml:space="preserve">In paragraaf 4.1 wordt gekeken naar de (militaire) samenwerkingen op internationaal niveau. Bij uitleg over de NAVO wordt uitgelegd dat deelnemende landen soms 'meeliften' op sterkere landen als Amerika. </w:t>
      </w:r>
    </w:p>
    <w:p w14:paraId="09AF71A8" w14:textId="77777777" w:rsidR="009A39D0" w:rsidRDefault="009A39D0" w:rsidP="009A39D0">
      <w:pPr>
        <w:numPr>
          <w:ilvl w:val="0"/>
          <w:numId w:val="8"/>
        </w:numPr>
      </w:pPr>
      <w:r>
        <w:t xml:space="preserve">Leg door middel van 4.1.8 uit dat de landen die meeliften, gezien worden als freeriders. Licht toe wat freeriders zijn en hoe dit gedrag zichtbaar is. </w:t>
      </w:r>
    </w:p>
    <w:p w14:paraId="2AA7F860" w14:textId="77777777" w:rsidR="009A39D0" w:rsidRDefault="009A39D0" w:rsidP="009A39D0"/>
    <w:p w14:paraId="08F040CE" w14:textId="77777777" w:rsidR="009A39D0" w:rsidRDefault="009A39D0" w:rsidP="009A39D0">
      <w:r>
        <w:t xml:space="preserve">Paragraaf 4.2 gaat over failing states. In hoofdstuk 12 van maatschappijwetenschappen wordt hier ook op ingegaan. </w:t>
      </w:r>
    </w:p>
    <w:p w14:paraId="03F2DC82" w14:textId="77777777" w:rsidR="009A39D0" w:rsidRDefault="009A39D0" w:rsidP="009A39D0">
      <w:pPr>
        <w:numPr>
          <w:ilvl w:val="0"/>
          <w:numId w:val="8"/>
        </w:numPr>
      </w:pPr>
      <w:r>
        <w:t>Welk kenmerk van een fragiele, of falende staat, is van toepassing op het beginvoorbeeld van paragraaf 4.2?</w:t>
      </w:r>
    </w:p>
    <w:p w14:paraId="17020726" w14:textId="77777777" w:rsidR="009A39D0" w:rsidRDefault="009A39D0" w:rsidP="009A39D0">
      <w:pPr>
        <w:numPr>
          <w:ilvl w:val="0"/>
          <w:numId w:val="8"/>
        </w:numPr>
      </w:pPr>
      <w:r>
        <w:t>Wat hebben kolonisatie en dekolonisatie te maken met het ontstaan van falende staten?</w:t>
      </w:r>
    </w:p>
    <w:p w14:paraId="43D8FED1" w14:textId="77777777" w:rsidR="009A39D0" w:rsidRDefault="009A39D0" w:rsidP="009A39D0">
      <w:r>
        <w:t xml:space="preserve">In 4.2 wordt gezegd dat de term falende/fragiele staat als omstreden kan worden gezien. </w:t>
      </w:r>
    </w:p>
    <w:p w14:paraId="76B472BC" w14:textId="77777777" w:rsidR="009A39D0" w:rsidRDefault="009A39D0" w:rsidP="009A39D0">
      <w:pPr>
        <w:numPr>
          <w:ilvl w:val="0"/>
          <w:numId w:val="8"/>
        </w:numPr>
      </w:pPr>
      <w:r>
        <w:t xml:space="preserve">Geef hier nog een reden voor vanuit hoofdstuk 12. Maak gebruik van het sociaalconstructivisme-paradigma.  </w:t>
      </w:r>
    </w:p>
    <w:p w14:paraId="03A29C33" w14:textId="77777777" w:rsidR="009A39D0" w:rsidRDefault="009A39D0" w:rsidP="009A39D0"/>
    <w:p w14:paraId="104EF46C" w14:textId="77777777" w:rsidR="009A39D0" w:rsidRDefault="009A39D0" w:rsidP="009A39D0">
      <w:r>
        <w:t>In paragraaf 4.3 worden de Rules of Engagement behandeld. Dit zijn spelregels waaraan militairen zich moeten houden in missiegebied.</w:t>
      </w:r>
    </w:p>
    <w:p w14:paraId="400386EF" w14:textId="77777777" w:rsidR="009A39D0" w:rsidRDefault="009A39D0" w:rsidP="009A39D0">
      <w:pPr>
        <w:numPr>
          <w:ilvl w:val="0"/>
          <w:numId w:val="8"/>
        </w:numPr>
      </w:pPr>
      <w:r>
        <w:t xml:space="preserve">Licht toe wat de Rules of Engagement te maken hebben met het kernconcept samenwerking. Koppel de definitie van het kernconcept aan een kenmerk van de RoE. </w:t>
      </w:r>
    </w:p>
    <w:p w14:paraId="625C6566" w14:textId="77777777" w:rsidR="009A39D0" w:rsidRDefault="009A39D0" w:rsidP="009A39D0"/>
    <w:p w14:paraId="0DAAED73" w14:textId="77777777" w:rsidR="009A39D0" w:rsidRDefault="009A39D0" w:rsidP="009A39D0">
      <w:r>
        <w:t xml:space="preserve">In paragraaf 4.4 gaat het over cultuurverschillen. Om te kijken naar verschillen in culturen worden bij maatschappijwetenschappen de cultuurdimensies van Hofstede aangehaald. Ga naar </w:t>
      </w:r>
      <w:hyperlink r:id="rId12">
        <w:r>
          <w:rPr>
            <w:color w:val="1155CC"/>
            <w:u w:val="single"/>
          </w:rPr>
          <w:t>https://www.hofstede-insights.com/fi/product/compare-countries/</w:t>
        </w:r>
      </w:hyperlink>
      <w:r>
        <w:t xml:space="preserve"> </w:t>
      </w:r>
    </w:p>
    <w:p w14:paraId="7163FDC3" w14:textId="77777777" w:rsidR="009A39D0" w:rsidRDefault="009A39D0" w:rsidP="009A39D0">
      <w:pPr>
        <w:numPr>
          <w:ilvl w:val="0"/>
          <w:numId w:val="8"/>
        </w:numPr>
      </w:pPr>
      <w:r>
        <w:t xml:space="preserve">Type bij ‘Type a country’ een land in waar het Nederlandse leger aan een (vredes)missie meedeed. Type daarna ook Nederland in. </w:t>
      </w:r>
    </w:p>
    <w:p w14:paraId="240B0965" w14:textId="77777777" w:rsidR="009A39D0" w:rsidRDefault="009A39D0" w:rsidP="009A39D0">
      <w:pPr>
        <w:numPr>
          <w:ilvl w:val="0"/>
          <w:numId w:val="8"/>
        </w:numPr>
      </w:pPr>
      <w:r>
        <w:t>Noem twee dimensies op die van elkaar verschillen en beschrijf op welke manier deze cultuurverschillen invloed zouden kunnen hebben op de missie van het Nederlandse leger in dat land.</w:t>
      </w:r>
    </w:p>
    <w:p w14:paraId="56741C5D" w14:textId="77777777" w:rsidR="009A39D0" w:rsidRDefault="009A39D0" w:rsidP="009A39D0">
      <w:r>
        <w:t>Het Nederlandse leger werkt tijdens missies vaak samen met andere landen. Type bij ‘Type a country’ naast Nederland een land in waar Nederland mee op missie is geweest, zoals Duitsland of Amerika.</w:t>
      </w:r>
    </w:p>
    <w:p w14:paraId="3F711039" w14:textId="77777777" w:rsidR="009A39D0" w:rsidRDefault="009A39D0" w:rsidP="009A39D0">
      <w:pPr>
        <w:numPr>
          <w:ilvl w:val="0"/>
          <w:numId w:val="8"/>
        </w:numPr>
      </w:pPr>
      <w:r>
        <w:t xml:space="preserve">Welke cultuurdimensie zou invloed kunnen hebben op de samenwerking tussen beide landen? Licht je antwoord toe. </w:t>
      </w:r>
    </w:p>
    <w:p w14:paraId="6F883EE2" w14:textId="77777777" w:rsidR="009A39D0" w:rsidRDefault="009A39D0" w:rsidP="009A39D0">
      <w:pPr>
        <w:rPr>
          <w:b/>
        </w:rPr>
      </w:pPr>
    </w:p>
    <w:p w14:paraId="58E15EAF" w14:textId="77777777" w:rsidR="009A39D0" w:rsidRDefault="009A39D0" w:rsidP="009A39D0">
      <w:pPr>
        <w:rPr>
          <w:b/>
        </w:rPr>
      </w:pPr>
      <w:r>
        <w:rPr>
          <w:b/>
        </w:rPr>
        <w:t>Antwoorden:</w:t>
      </w:r>
    </w:p>
    <w:p w14:paraId="58FA3FB5" w14:textId="77777777" w:rsidR="009A39D0" w:rsidRDefault="009A39D0" w:rsidP="009A39D0">
      <w:pPr>
        <w:numPr>
          <w:ilvl w:val="0"/>
          <w:numId w:val="50"/>
        </w:numPr>
      </w:pPr>
      <w:r>
        <w:lastRenderedPageBreak/>
        <w:t xml:space="preserve">Van landen die deelnemen aan de NAVO wordt verwacht dat ze streven naar een sterke militaire samenwerking. Door het overwicht van Amerika werd dit echter als minder belangrijk gezien, want mocht er iets gebeuren dan zou Amerika hier in te hulp kunnen schieten. De landen die hierdoor zelf minder investeerden in deze samenwerkingen werden gezien als meelifters en ook als freeriders. Freeriders zijn namelijk actoren die wel profiteren van een collectief goed, maar hier zelf niet of nauwelijks aan bijdragen. Dat zie je terug in de bijdrage die enkele landen in Europa (niet) leverden aan de NAVO. </w:t>
      </w:r>
    </w:p>
    <w:p w14:paraId="136ADE52" w14:textId="77777777" w:rsidR="009A39D0" w:rsidRDefault="009A39D0" w:rsidP="009A39D0">
      <w:pPr>
        <w:numPr>
          <w:ilvl w:val="0"/>
          <w:numId w:val="50"/>
        </w:numPr>
      </w:pPr>
      <w:r>
        <w:t xml:space="preserve">Belangrijke openbare diensten (collectieve goederen) kunnen niet meer geleverd worden. Het (opnieuw) verkrijgen van een paspoort wordt namelijk gezien als een openbare dienst. </w:t>
      </w:r>
    </w:p>
    <w:p w14:paraId="05DFA1EC" w14:textId="77777777" w:rsidR="009A39D0" w:rsidRDefault="009A39D0" w:rsidP="009A39D0">
      <w:pPr>
        <w:numPr>
          <w:ilvl w:val="0"/>
          <w:numId w:val="50"/>
        </w:numPr>
      </w:pPr>
      <w:r>
        <w:t>De grenzen zijn meestal niet ‘natuurlijk’, maar soms gewoon met een liniaal getrokken door de vroegere heersers. Politieke instituties zijn van bovenaf opgelegd en een goedwerkende trias politica is er niet of nauwelijks. Rechters zijn niet onafhankelijk en burgers worden daardoor onvoldoende beschermd tegen bestuurders die hun macht kunnen misbruiken. Ook kan geen professionele bureaucratie worden opgezet waarin objectiviteit, neutraliteit en rechtsgelijkheid centraal staan. De overheid functioneert dus niet goed en hierdoor is onder andere sprake van interne onveiligheid.</w:t>
      </w:r>
    </w:p>
    <w:p w14:paraId="6F537BB3" w14:textId="77777777" w:rsidR="009A39D0" w:rsidRDefault="009A39D0" w:rsidP="009A39D0">
      <w:pPr>
        <w:numPr>
          <w:ilvl w:val="0"/>
          <w:numId w:val="50"/>
        </w:numPr>
      </w:pPr>
      <w:r>
        <w:t xml:space="preserve">Volgens het sociaalconstructivisme-paradigma wordt deze term gezien als een vorm van machtsuitoefening. Als een staat geframed/bestempeld wordt als falend/fragiel, dan zou een (militaire) interventie als legitiem (gerechtvaardigd) worden beschouwd, zelfs als dit tegen het non-interventiebeginsel in gaat. </w:t>
      </w:r>
    </w:p>
    <w:p w14:paraId="70BD7F3B" w14:textId="77777777" w:rsidR="009A39D0" w:rsidRDefault="009A39D0" w:rsidP="009A39D0">
      <w:pPr>
        <w:numPr>
          <w:ilvl w:val="0"/>
          <w:numId w:val="50"/>
        </w:numPr>
      </w:pPr>
      <w:r>
        <w:t>De Rules of Engagement hebben zowel met samenwerking als conflict te maken.</w:t>
      </w:r>
    </w:p>
    <w:p w14:paraId="30C6E85B" w14:textId="77777777" w:rsidR="009A39D0" w:rsidRDefault="009A39D0" w:rsidP="009A39D0">
      <w:r>
        <w:t xml:space="preserve">Samenwerking zie je terug in het feit dat de landen een gezamenlijk doel hebben, dat doel kan het voltooien van de missie (op een specifieke manier zijn). Ze stemmen hiervoor hun handelen op elkaar af doordat deze Rules of Engagement tot stand komen door overleg tussen de landen die deelnemen aan de missie. </w:t>
      </w:r>
    </w:p>
    <w:p w14:paraId="59CCB084" w14:textId="77777777" w:rsidR="009A39D0" w:rsidRDefault="009A39D0" w:rsidP="009A39D0">
      <w:pPr>
        <w:numPr>
          <w:ilvl w:val="0"/>
          <w:numId w:val="50"/>
        </w:numPr>
      </w:pPr>
      <w:r>
        <w:t>Eigen antwoord leerling</w:t>
      </w:r>
    </w:p>
    <w:p w14:paraId="1C9CA068" w14:textId="77777777" w:rsidR="009A39D0" w:rsidRDefault="009A39D0" w:rsidP="009A39D0">
      <w:pPr>
        <w:numPr>
          <w:ilvl w:val="0"/>
          <w:numId w:val="50"/>
        </w:numPr>
      </w:pPr>
      <w:r>
        <w:t xml:space="preserve">Eigen antwoord leerling </w:t>
      </w:r>
    </w:p>
    <w:p w14:paraId="3FC27133" w14:textId="77777777" w:rsidR="009A39D0" w:rsidRDefault="009A39D0" w:rsidP="009A39D0">
      <w:pPr>
        <w:numPr>
          <w:ilvl w:val="0"/>
          <w:numId w:val="50"/>
        </w:numPr>
      </w:pPr>
      <w:r>
        <w:t>Eigen antwoord leerling</w:t>
      </w:r>
    </w:p>
    <w:p w14:paraId="49203BA9" w14:textId="77777777" w:rsidR="005D6FA1" w:rsidRDefault="005D6FA1" w:rsidP="005D6FA1"/>
    <w:p w14:paraId="75DF2620" w14:textId="77777777" w:rsidR="0061538D" w:rsidRDefault="0061538D" w:rsidP="0061538D">
      <w:pPr>
        <w:pBdr>
          <w:top w:val="single" w:sz="4" w:space="1" w:color="auto"/>
          <w:left w:val="single" w:sz="4" w:space="4" w:color="auto"/>
          <w:bottom w:val="single" w:sz="4" w:space="1" w:color="auto"/>
          <w:right w:val="single" w:sz="4" w:space="4" w:color="auto"/>
        </w:pBdr>
      </w:pPr>
    </w:p>
    <w:p w14:paraId="3B7DDAF3" w14:textId="698738A5" w:rsidR="0061538D" w:rsidRDefault="0061538D" w:rsidP="0061538D">
      <w:pPr>
        <w:pBdr>
          <w:top w:val="single" w:sz="4" w:space="1" w:color="auto"/>
          <w:left w:val="single" w:sz="4" w:space="4" w:color="auto"/>
          <w:bottom w:val="single" w:sz="4" w:space="1" w:color="auto"/>
          <w:right w:val="single" w:sz="4" w:space="4" w:color="auto"/>
        </w:pBdr>
      </w:pPr>
      <w:r>
        <w:t xml:space="preserve">Kijk ook eens op </w:t>
      </w:r>
      <w:hyperlink r:id="rId13" w:history="1">
        <w:r w:rsidRPr="00D84DC2">
          <w:rPr>
            <w:rStyle w:val="Hyperlink"/>
          </w:rPr>
          <w:t>www.maatschappij-wetenschappen.nl/krijgswetenschappen</w:t>
        </w:r>
      </w:hyperlink>
      <w:r>
        <w:t xml:space="preserve"> </w:t>
      </w:r>
    </w:p>
    <w:p w14:paraId="6E017407" w14:textId="77777777" w:rsidR="0061538D" w:rsidRDefault="0061538D" w:rsidP="0061538D">
      <w:pPr>
        <w:pBdr>
          <w:top w:val="single" w:sz="4" w:space="1" w:color="auto"/>
          <w:left w:val="single" w:sz="4" w:space="4" w:color="auto"/>
          <w:bottom w:val="single" w:sz="4" w:space="1" w:color="auto"/>
          <w:right w:val="single" w:sz="4" w:space="4" w:color="auto"/>
        </w:pBdr>
      </w:pPr>
    </w:p>
    <w:p w14:paraId="7D24B16C" w14:textId="2DD33159" w:rsidR="0061538D" w:rsidRDefault="0061538D" w:rsidP="0061538D">
      <w:pPr>
        <w:pBdr>
          <w:top w:val="single" w:sz="4" w:space="1" w:color="auto"/>
          <w:left w:val="single" w:sz="4" w:space="4" w:color="auto"/>
          <w:bottom w:val="single" w:sz="4" w:space="1" w:color="auto"/>
          <w:right w:val="single" w:sz="4" w:space="4" w:color="auto"/>
        </w:pBdr>
      </w:pPr>
      <w:r>
        <w:t xml:space="preserve">Feedback? Mail ons constructieve feedback en we luisteren echt! </w:t>
      </w:r>
      <w:hyperlink r:id="rId14" w:history="1">
        <w:r w:rsidRPr="00D84DC2">
          <w:rPr>
            <w:rStyle w:val="Hyperlink"/>
          </w:rPr>
          <w:t>info@senecaburgerschap.nl</w:t>
        </w:r>
      </w:hyperlink>
      <w:r>
        <w:t xml:space="preserve"> </w:t>
      </w:r>
    </w:p>
    <w:p w14:paraId="1F6603F9" w14:textId="77777777" w:rsidR="0061538D" w:rsidRPr="005D6FA1" w:rsidRDefault="0061538D" w:rsidP="0061538D">
      <w:pPr>
        <w:pBdr>
          <w:top w:val="single" w:sz="4" w:space="1" w:color="auto"/>
          <w:left w:val="single" w:sz="4" w:space="4" w:color="auto"/>
          <w:bottom w:val="single" w:sz="4" w:space="1" w:color="auto"/>
          <w:right w:val="single" w:sz="4" w:space="4" w:color="auto"/>
        </w:pBdr>
      </w:pPr>
    </w:p>
    <w:sectPr w:rsidR="0061538D" w:rsidRPr="005D6FA1" w:rsidSect="00D05851">
      <w:footerReference w:type="default" r:id="rId15"/>
      <w:pgSz w:w="11909" w:h="16834"/>
      <w:pgMar w:top="1135" w:right="1440" w:bottom="1134"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FF375" w14:textId="77777777" w:rsidR="00D05851" w:rsidRDefault="00D05851" w:rsidP="009C2C5C">
      <w:pPr>
        <w:spacing w:line="240" w:lineRule="auto"/>
      </w:pPr>
      <w:r>
        <w:separator/>
      </w:r>
    </w:p>
  </w:endnote>
  <w:endnote w:type="continuationSeparator" w:id="0">
    <w:p w14:paraId="1BE97638" w14:textId="77777777" w:rsidR="00D05851" w:rsidRDefault="00D05851" w:rsidP="009C2C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1A515" w14:textId="33343CA1" w:rsidR="009C2C5C" w:rsidRPr="009C2C5C" w:rsidRDefault="009C2C5C">
    <w:pPr>
      <w:pStyle w:val="Voettekst"/>
      <w:rPr>
        <w:i/>
        <w:iCs/>
        <w:sz w:val="18"/>
        <w:szCs w:val="18"/>
        <w:lang w:val="nl-NL"/>
      </w:rPr>
    </w:pPr>
    <w:r>
      <w:rPr>
        <w:i/>
        <w:iCs/>
        <w:sz w:val="18"/>
        <w:szCs w:val="18"/>
        <w:lang w:val="nl-NL"/>
      </w:rPr>
      <w:t>Docentenhandleiding/antwoorden Module Krijgswetenschappen Seneca 28-10-2023</w:t>
    </w:r>
    <w:r>
      <w:rPr>
        <w:i/>
        <w:iCs/>
        <w:sz w:val="18"/>
        <w:szCs w:val="18"/>
        <w:lang w:val="nl-NL"/>
      </w:rPr>
      <w:tab/>
    </w:r>
    <w:r>
      <w:rPr>
        <w:i/>
        <w:iCs/>
        <w:sz w:val="18"/>
        <w:szCs w:val="18"/>
        <w:lang w:val="nl-NL"/>
      </w:rPr>
      <w:fldChar w:fldCharType="begin"/>
    </w:r>
    <w:r>
      <w:rPr>
        <w:i/>
        <w:iCs/>
        <w:sz w:val="18"/>
        <w:szCs w:val="18"/>
        <w:lang w:val="nl-NL"/>
      </w:rPr>
      <w:instrText xml:space="preserve"> PAGE   \* MERGEFORMAT </w:instrText>
    </w:r>
    <w:r>
      <w:rPr>
        <w:i/>
        <w:iCs/>
        <w:sz w:val="18"/>
        <w:szCs w:val="18"/>
        <w:lang w:val="nl-NL"/>
      </w:rPr>
      <w:fldChar w:fldCharType="separate"/>
    </w:r>
    <w:r>
      <w:rPr>
        <w:i/>
        <w:iCs/>
        <w:noProof/>
        <w:sz w:val="18"/>
        <w:szCs w:val="18"/>
        <w:lang w:val="nl-NL"/>
      </w:rPr>
      <w:t>1</w:t>
    </w:r>
    <w:r>
      <w:rPr>
        <w:i/>
        <w:iCs/>
        <w:sz w:val="18"/>
        <w:szCs w:val="18"/>
        <w:lang w:val="nl-N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5FFAC" w14:textId="77777777" w:rsidR="00D05851" w:rsidRDefault="00D05851" w:rsidP="009C2C5C">
      <w:pPr>
        <w:spacing w:line="240" w:lineRule="auto"/>
      </w:pPr>
      <w:r>
        <w:separator/>
      </w:r>
    </w:p>
  </w:footnote>
  <w:footnote w:type="continuationSeparator" w:id="0">
    <w:p w14:paraId="4150ACAB" w14:textId="77777777" w:rsidR="00D05851" w:rsidRDefault="00D05851" w:rsidP="009C2C5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7"/>
    <w:multiLevelType w:val="multilevel"/>
    <w:tmpl w:val="FFFFFFFF"/>
    <w:lvl w:ilvl="0">
      <w:start w:val="8"/>
      <w:numFmt w:val="decimal"/>
      <w:lvlText w:val="%1"/>
      <w:lvlJc w:val="left"/>
      <w:pPr>
        <w:ind w:left="1097" w:hanging="454"/>
      </w:pPr>
      <w:rPr>
        <w:rFonts w:ascii="Arial" w:hAnsi="Arial" w:cs="Arial"/>
        <w:b/>
        <w:bCs/>
        <w:w w:val="99"/>
        <w:sz w:val="20"/>
        <w:szCs w:val="20"/>
      </w:rPr>
    </w:lvl>
    <w:lvl w:ilvl="1">
      <w:numFmt w:val="bullet"/>
      <w:lvlText w:val="•"/>
      <w:lvlJc w:val="left"/>
      <w:pPr>
        <w:ind w:left="1493" w:hanging="396"/>
      </w:pPr>
      <w:rPr>
        <w:rFonts w:ascii="Arial" w:hAnsi="Arial" w:cs="Arial"/>
        <w:b w:val="0"/>
        <w:bCs w:val="0"/>
        <w:w w:val="100"/>
        <w:sz w:val="22"/>
        <w:szCs w:val="22"/>
      </w:rPr>
    </w:lvl>
    <w:lvl w:ilvl="2">
      <w:numFmt w:val="bullet"/>
      <w:lvlText w:val="•"/>
      <w:lvlJc w:val="left"/>
      <w:pPr>
        <w:ind w:left="2449" w:hanging="396"/>
      </w:pPr>
    </w:lvl>
    <w:lvl w:ilvl="3">
      <w:numFmt w:val="bullet"/>
      <w:lvlText w:val="•"/>
      <w:lvlJc w:val="left"/>
      <w:pPr>
        <w:ind w:left="3399" w:hanging="396"/>
      </w:pPr>
    </w:lvl>
    <w:lvl w:ilvl="4">
      <w:numFmt w:val="bullet"/>
      <w:lvlText w:val="•"/>
      <w:lvlJc w:val="left"/>
      <w:pPr>
        <w:ind w:left="4348" w:hanging="396"/>
      </w:pPr>
    </w:lvl>
    <w:lvl w:ilvl="5">
      <w:numFmt w:val="bullet"/>
      <w:lvlText w:val="•"/>
      <w:lvlJc w:val="left"/>
      <w:pPr>
        <w:ind w:left="5298" w:hanging="396"/>
      </w:pPr>
    </w:lvl>
    <w:lvl w:ilvl="6">
      <w:numFmt w:val="bullet"/>
      <w:lvlText w:val="•"/>
      <w:lvlJc w:val="left"/>
      <w:pPr>
        <w:ind w:left="6248" w:hanging="396"/>
      </w:pPr>
    </w:lvl>
    <w:lvl w:ilvl="7">
      <w:numFmt w:val="bullet"/>
      <w:lvlText w:val="•"/>
      <w:lvlJc w:val="left"/>
      <w:pPr>
        <w:ind w:left="7197" w:hanging="396"/>
      </w:pPr>
    </w:lvl>
    <w:lvl w:ilvl="8">
      <w:numFmt w:val="bullet"/>
      <w:lvlText w:val="•"/>
      <w:lvlJc w:val="left"/>
      <w:pPr>
        <w:ind w:left="8147" w:hanging="396"/>
      </w:pPr>
    </w:lvl>
  </w:abstractNum>
  <w:abstractNum w:abstractNumId="1" w15:restartNumberingAfterBreak="0">
    <w:nsid w:val="009A52A2"/>
    <w:multiLevelType w:val="multilevel"/>
    <w:tmpl w:val="A29E0B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2EC4A6D"/>
    <w:multiLevelType w:val="multilevel"/>
    <w:tmpl w:val="05C6F3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3A919F3"/>
    <w:multiLevelType w:val="multilevel"/>
    <w:tmpl w:val="71B821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4E3309C"/>
    <w:multiLevelType w:val="multilevel"/>
    <w:tmpl w:val="03BC8E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5042CF1"/>
    <w:multiLevelType w:val="multilevel"/>
    <w:tmpl w:val="BA304794"/>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 w15:restartNumberingAfterBreak="0">
    <w:nsid w:val="073D4E17"/>
    <w:multiLevelType w:val="multilevel"/>
    <w:tmpl w:val="03E23A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08671620"/>
    <w:multiLevelType w:val="multilevel"/>
    <w:tmpl w:val="D82231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0920536D"/>
    <w:multiLevelType w:val="multilevel"/>
    <w:tmpl w:val="8D0444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09AB239B"/>
    <w:multiLevelType w:val="hybridMultilevel"/>
    <w:tmpl w:val="3DCACCC8"/>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0" w15:restartNumberingAfterBreak="0">
    <w:nsid w:val="0AEF2F55"/>
    <w:multiLevelType w:val="multilevel"/>
    <w:tmpl w:val="307688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0C4A3674"/>
    <w:multiLevelType w:val="multilevel"/>
    <w:tmpl w:val="8026D7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0C6B1067"/>
    <w:multiLevelType w:val="multilevel"/>
    <w:tmpl w:val="C50CF5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0DAA5A10"/>
    <w:multiLevelType w:val="multilevel"/>
    <w:tmpl w:val="C1042EA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0EAA45FF"/>
    <w:multiLevelType w:val="multilevel"/>
    <w:tmpl w:val="3392DDEC"/>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5" w15:restartNumberingAfterBreak="0">
    <w:nsid w:val="0F7415B4"/>
    <w:multiLevelType w:val="multilevel"/>
    <w:tmpl w:val="C3308C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159B11AF"/>
    <w:multiLevelType w:val="multilevel"/>
    <w:tmpl w:val="49E094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16C40974"/>
    <w:multiLevelType w:val="multilevel"/>
    <w:tmpl w:val="D5E675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180825BD"/>
    <w:multiLevelType w:val="multilevel"/>
    <w:tmpl w:val="132A8D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181E5EFC"/>
    <w:multiLevelType w:val="multilevel"/>
    <w:tmpl w:val="6EDC58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1AFB336D"/>
    <w:multiLevelType w:val="multilevel"/>
    <w:tmpl w:val="36F493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1E567A6D"/>
    <w:multiLevelType w:val="multilevel"/>
    <w:tmpl w:val="EAB4A20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1F6D5658"/>
    <w:multiLevelType w:val="multilevel"/>
    <w:tmpl w:val="6ECAA9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1FF24272"/>
    <w:multiLevelType w:val="multilevel"/>
    <w:tmpl w:val="7F4607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205C2BE6"/>
    <w:multiLevelType w:val="multilevel"/>
    <w:tmpl w:val="7D8E24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20B1665E"/>
    <w:multiLevelType w:val="multilevel"/>
    <w:tmpl w:val="E63AC1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22D16285"/>
    <w:multiLevelType w:val="multilevel"/>
    <w:tmpl w:val="8EE469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22D5105A"/>
    <w:multiLevelType w:val="multilevel"/>
    <w:tmpl w:val="E5D606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233E32DC"/>
    <w:multiLevelType w:val="multilevel"/>
    <w:tmpl w:val="BAE68A54"/>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9" w15:restartNumberingAfterBreak="0">
    <w:nsid w:val="25EC0F85"/>
    <w:multiLevelType w:val="hybridMultilevel"/>
    <w:tmpl w:val="038C7BC8"/>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2647198E"/>
    <w:multiLevelType w:val="hybridMultilevel"/>
    <w:tmpl w:val="2BA267FE"/>
    <w:lvl w:ilvl="0" w:tplc="04130019">
      <w:start w:val="1"/>
      <w:numFmt w:val="lowerLetter"/>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31" w15:restartNumberingAfterBreak="0">
    <w:nsid w:val="27E54536"/>
    <w:multiLevelType w:val="hybridMultilevel"/>
    <w:tmpl w:val="3B463910"/>
    <w:lvl w:ilvl="0" w:tplc="04130011">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29CE06D2"/>
    <w:multiLevelType w:val="multilevel"/>
    <w:tmpl w:val="C4D0F7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2ADB578A"/>
    <w:multiLevelType w:val="multilevel"/>
    <w:tmpl w:val="0F9409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2D060B9C"/>
    <w:multiLevelType w:val="multilevel"/>
    <w:tmpl w:val="2CBEF3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2DDD40A0"/>
    <w:multiLevelType w:val="multilevel"/>
    <w:tmpl w:val="FDE4CB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2DE855C0"/>
    <w:multiLevelType w:val="multilevel"/>
    <w:tmpl w:val="C0E45B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2E506592"/>
    <w:multiLevelType w:val="multilevel"/>
    <w:tmpl w:val="D2BE61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2E5B1B32"/>
    <w:multiLevelType w:val="multilevel"/>
    <w:tmpl w:val="2948F3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2F563AE0"/>
    <w:multiLevelType w:val="multilevel"/>
    <w:tmpl w:val="BDCA6B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2FF16EDF"/>
    <w:multiLevelType w:val="multilevel"/>
    <w:tmpl w:val="8064EE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321A5398"/>
    <w:multiLevelType w:val="multilevel"/>
    <w:tmpl w:val="83DC07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32356130"/>
    <w:multiLevelType w:val="multilevel"/>
    <w:tmpl w:val="6AF4B4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15:restartNumberingAfterBreak="0">
    <w:nsid w:val="34EF721A"/>
    <w:multiLevelType w:val="multilevel"/>
    <w:tmpl w:val="314C82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15:restartNumberingAfterBreak="0">
    <w:nsid w:val="36366DA6"/>
    <w:multiLevelType w:val="multilevel"/>
    <w:tmpl w:val="ABB0024E"/>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5" w15:restartNumberingAfterBreak="0">
    <w:nsid w:val="371B373D"/>
    <w:multiLevelType w:val="multilevel"/>
    <w:tmpl w:val="D94499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15:restartNumberingAfterBreak="0">
    <w:nsid w:val="37626D21"/>
    <w:multiLevelType w:val="multilevel"/>
    <w:tmpl w:val="9F04E60C"/>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7" w15:restartNumberingAfterBreak="0">
    <w:nsid w:val="3A6A394E"/>
    <w:multiLevelType w:val="multilevel"/>
    <w:tmpl w:val="41DE39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8" w15:restartNumberingAfterBreak="0">
    <w:nsid w:val="3C0414E5"/>
    <w:multiLevelType w:val="multilevel"/>
    <w:tmpl w:val="7214F7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9" w15:restartNumberingAfterBreak="0">
    <w:nsid w:val="3C0F485D"/>
    <w:multiLevelType w:val="multilevel"/>
    <w:tmpl w:val="94389D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0" w15:restartNumberingAfterBreak="0">
    <w:nsid w:val="3D7914EB"/>
    <w:multiLevelType w:val="hybridMultilevel"/>
    <w:tmpl w:val="0B6A23CC"/>
    <w:lvl w:ilvl="0" w:tplc="0A8CF9DC">
      <w:start w:val="1"/>
      <w:numFmt w:val="decimal"/>
      <w:lvlText w:val="%1)"/>
      <w:lvlJc w:val="left"/>
      <w:pPr>
        <w:ind w:left="720" w:hanging="360"/>
      </w:pPr>
      <w:rPr>
        <w:rFonts w:hint="default"/>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1" w15:restartNumberingAfterBreak="0">
    <w:nsid w:val="3DC73CE3"/>
    <w:multiLevelType w:val="multilevel"/>
    <w:tmpl w:val="08A2A6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2" w15:restartNumberingAfterBreak="0">
    <w:nsid w:val="3FA01EB2"/>
    <w:multiLevelType w:val="multilevel"/>
    <w:tmpl w:val="B64C0A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3" w15:restartNumberingAfterBreak="0">
    <w:nsid w:val="412445C2"/>
    <w:multiLevelType w:val="multilevel"/>
    <w:tmpl w:val="B0648C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4" w15:restartNumberingAfterBreak="0">
    <w:nsid w:val="41703A48"/>
    <w:multiLevelType w:val="multilevel"/>
    <w:tmpl w:val="47B8CAF0"/>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5" w15:restartNumberingAfterBreak="0">
    <w:nsid w:val="423E0B6B"/>
    <w:multiLevelType w:val="hybridMultilevel"/>
    <w:tmpl w:val="5BF2B2C2"/>
    <w:lvl w:ilvl="0" w:tplc="04130019">
      <w:start w:val="1"/>
      <w:numFmt w:val="lowerLetter"/>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56" w15:restartNumberingAfterBreak="0">
    <w:nsid w:val="435727FC"/>
    <w:multiLevelType w:val="multilevel"/>
    <w:tmpl w:val="67385B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15:restartNumberingAfterBreak="0">
    <w:nsid w:val="43F83199"/>
    <w:multiLevelType w:val="multilevel"/>
    <w:tmpl w:val="D48C797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58" w15:restartNumberingAfterBreak="0">
    <w:nsid w:val="484B1EC7"/>
    <w:multiLevelType w:val="multilevel"/>
    <w:tmpl w:val="D7AEDC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9" w15:restartNumberingAfterBreak="0">
    <w:nsid w:val="48773607"/>
    <w:multiLevelType w:val="multilevel"/>
    <w:tmpl w:val="DF30DF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0" w15:restartNumberingAfterBreak="0">
    <w:nsid w:val="49EE7EA7"/>
    <w:multiLevelType w:val="multilevel"/>
    <w:tmpl w:val="24E859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1" w15:restartNumberingAfterBreak="0">
    <w:nsid w:val="4B152530"/>
    <w:multiLevelType w:val="multilevel"/>
    <w:tmpl w:val="9E62B9B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2" w15:restartNumberingAfterBreak="0">
    <w:nsid w:val="4CE93DA9"/>
    <w:multiLevelType w:val="multilevel"/>
    <w:tmpl w:val="89B453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3" w15:restartNumberingAfterBreak="0">
    <w:nsid w:val="4D322F6A"/>
    <w:multiLevelType w:val="hybridMultilevel"/>
    <w:tmpl w:val="FCC48B6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4" w15:restartNumberingAfterBreak="0">
    <w:nsid w:val="4E0C6A76"/>
    <w:multiLevelType w:val="multilevel"/>
    <w:tmpl w:val="1EE813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5" w15:restartNumberingAfterBreak="0">
    <w:nsid w:val="4E3475C0"/>
    <w:multiLevelType w:val="multilevel"/>
    <w:tmpl w:val="14508D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6" w15:restartNumberingAfterBreak="0">
    <w:nsid w:val="4E8167C7"/>
    <w:multiLevelType w:val="multilevel"/>
    <w:tmpl w:val="1F3828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7" w15:restartNumberingAfterBreak="0">
    <w:nsid w:val="4E8C03A2"/>
    <w:multiLevelType w:val="multilevel"/>
    <w:tmpl w:val="2920354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8" w15:restartNumberingAfterBreak="0">
    <w:nsid w:val="4ED513C7"/>
    <w:multiLevelType w:val="multilevel"/>
    <w:tmpl w:val="EF8EE1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9" w15:restartNumberingAfterBreak="0">
    <w:nsid w:val="521A78BD"/>
    <w:multiLevelType w:val="multilevel"/>
    <w:tmpl w:val="54E415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0" w15:restartNumberingAfterBreak="0">
    <w:nsid w:val="524F7524"/>
    <w:multiLevelType w:val="multilevel"/>
    <w:tmpl w:val="631807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1" w15:restartNumberingAfterBreak="0">
    <w:nsid w:val="527049AB"/>
    <w:multiLevelType w:val="multilevel"/>
    <w:tmpl w:val="F39663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2" w15:restartNumberingAfterBreak="0">
    <w:nsid w:val="54114679"/>
    <w:multiLevelType w:val="multilevel"/>
    <w:tmpl w:val="C704712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73" w15:restartNumberingAfterBreak="0">
    <w:nsid w:val="557C41EB"/>
    <w:multiLevelType w:val="multilevel"/>
    <w:tmpl w:val="3C8AF48E"/>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74" w15:restartNumberingAfterBreak="0">
    <w:nsid w:val="55F322B4"/>
    <w:multiLevelType w:val="multilevel"/>
    <w:tmpl w:val="2BACD3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5" w15:restartNumberingAfterBreak="0">
    <w:nsid w:val="55F73A5F"/>
    <w:multiLevelType w:val="multilevel"/>
    <w:tmpl w:val="FC70E9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6" w15:restartNumberingAfterBreak="0">
    <w:nsid w:val="562333DC"/>
    <w:multiLevelType w:val="multilevel"/>
    <w:tmpl w:val="561E35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7" w15:restartNumberingAfterBreak="0">
    <w:nsid w:val="56293D2C"/>
    <w:multiLevelType w:val="multilevel"/>
    <w:tmpl w:val="0D527ADA"/>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78" w15:restartNumberingAfterBreak="0">
    <w:nsid w:val="568F6D96"/>
    <w:multiLevelType w:val="multilevel"/>
    <w:tmpl w:val="D9008D06"/>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79" w15:restartNumberingAfterBreak="0">
    <w:nsid w:val="56CA5701"/>
    <w:multiLevelType w:val="multilevel"/>
    <w:tmpl w:val="385ECA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0" w15:restartNumberingAfterBreak="0">
    <w:nsid w:val="59444B06"/>
    <w:multiLevelType w:val="multilevel"/>
    <w:tmpl w:val="BF1C4E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1" w15:restartNumberingAfterBreak="0">
    <w:nsid w:val="597D5673"/>
    <w:multiLevelType w:val="multilevel"/>
    <w:tmpl w:val="8EAE23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2" w15:restartNumberingAfterBreak="0">
    <w:nsid w:val="5A023EEE"/>
    <w:multiLevelType w:val="multilevel"/>
    <w:tmpl w:val="EB6080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3" w15:restartNumberingAfterBreak="0">
    <w:nsid w:val="5A900307"/>
    <w:multiLevelType w:val="multilevel"/>
    <w:tmpl w:val="C58E63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4" w15:restartNumberingAfterBreak="0">
    <w:nsid w:val="5C544885"/>
    <w:multiLevelType w:val="multilevel"/>
    <w:tmpl w:val="9BB4E134"/>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85" w15:restartNumberingAfterBreak="0">
    <w:nsid w:val="5E2A314C"/>
    <w:multiLevelType w:val="multilevel"/>
    <w:tmpl w:val="E35A72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6" w15:restartNumberingAfterBreak="0">
    <w:nsid w:val="5ED02126"/>
    <w:multiLevelType w:val="multilevel"/>
    <w:tmpl w:val="F0CC69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7" w15:restartNumberingAfterBreak="0">
    <w:nsid w:val="5FA16E96"/>
    <w:multiLevelType w:val="multilevel"/>
    <w:tmpl w:val="7D6070C8"/>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88" w15:restartNumberingAfterBreak="0">
    <w:nsid w:val="601606B4"/>
    <w:multiLevelType w:val="hybridMultilevel"/>
    <w:tmpl w:val="F8DA8278"/>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9" w15:restartNumberingAfterBreak="0">
    <w:nsid w:val="602F3350"/>
    <w:multiLevelType w:val="multilevel"/>
    <w:tmpl w:val="6FC8AC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0" w15:restartNumberingAfterBreak="0">
    <w:nsid w:val="62C60623"/>
    <w:multiLevelType w:val="hybridMultilevel"/>
    <w:tmpl w:val="5D084E86"/>
    <w:lvl w:ilvl="0" w:tplc="04130011">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1" w15:restartNumberingAfterBreak="0">
    <w:nsid w:val="63225F8A"/>
    <w:multiLevelType w:val="multilevel"/>
    <w:tmpl w:val="FF8C56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2" w15:restartNumberingAfterBreak="0">
    <w:nsid w:val="64D34523"/>
    <w:multiLevelType w:val="multilevel"/>
    <w:tmpl w:val="25AEDD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3" w15:restartNumberingAfterBreak="0">
    <w:nsid w:val="64F14BE8"/>
    <w:multiLevelType w:val="multilevel"/>
    <w:tmpl w:val="A3FEBB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4" w15:restartNumberingAfterBreak="0">
    <w:nsid w:val="66756638"/>
    <w:multiLevelType w:val="multilevel"/>
    <w:tmpl w:val="8960BE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5" w15:restartNumberingAfterBreak="0">
    <w:nsid w:val="68611771"/>
    <w:multiLevelType w:val="multilevel"/>
    <w:tmpl w:val="EBBC2D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6" w15:restartNumberingAfterBreak="0">
    <w:nsid w:val="68BE063A"/>
    <w:multiLevelType w:val="multilevel"/>
    <w:tmpl w:val="25D4A8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7" w15:restartNumberingAfterBreak="0">
    <w:nsid w:val="6D077F1D"/>
    <w:multiLevelType w:val="multilevel"/>
    <w:tmpl w:val="93D621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8" w15:restartNumberingAfterBreak="0">
    <w:nsid w:val="6DBA50C5"/>
    <w:multiLevelType w:val="hybridMultilevel"/>
    <w:tmpl w:val="A28C4D7A"/>
    <w:lvl w:ilvl="0" w:tplc="6F9E7616">
      <w:start w:val="1"/>
      <w:numFmt w:val="decimal"/>
      <w:lvlText w:val="%1)"/>
      <w:lvlJc w:val="left"/>
      <w:pPr>
        <w:ind w:left="720" w:hanging="360"/>
      </w:pPr>
      <w:rPr>
        <w:rFonts w:hint="default"/>
        <w:sz w:val="2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9" w15:restartNumberingAfterBreak="0">
    <w:nsid w:val="6FA14CAE"/>
    <w:multiLevelType w:val="multilevel"/>
    <w:tmpl w:val="0A3A99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0" w15:restartNumberingAfterBreak="0">
    <w:nsid w:val="6FF71A38"/>
    <w:multiLevelType w:val="multilevel"/>
    <w:tmpl w:val="157EC9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1" w15:restartNumberingAfterBreak="0">
    <w:nsid w:val="72A74F16"/>
    <w:multiLevelType w:val="multilevel"/>
    <w:tmpl w:val="7FA0A1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2" w15:restartNumberingAfterBreak="0">
    <w:nsid w:val="72F750A3"/>
    <w:multiLevelType w:val="multilevel"/>
    <w:tmpl w:val="AC00ED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3" w15:restartNumberingAfterBreak="0">
    <w:nsid w:val="739B4B46"/>
    <w:multiLevelType w:val="multilevel"/>
    <w:tmpl w:val="1AAC93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4" w15:restartNumberingAfterBreak="0">
    <w:nsid w:val="75BC0195"/>
    <w:multiLevelType w:val="multilevel"/>
    <w:tmpl w:val="D736F2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5" w15:restartNumberingAfterBreak="0">
    <w:nsid w:val="75C1324D"/>
    <w:multiLevelType w:val="multilevel"/>
    <w:tmpl w:val="06A423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6" w15:restartNumberingAfterBreak="0">
    <w:nsid w:val="764B7B01"/>
    <w:multiLevelType w:val="multilevel"/>
    <w:tmpl w:val="4FE696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7" w15:restartNumberingAfterBreak="0">
    <w:nsid w:val="77BA70F8"/>
    <w:multiLevelType w:val="multilevel"/>
    <w:tmpl w:val="45344394"/>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08" w15:restartNumberingAfterBreak="0">
    <w:nsid w:val="7A876416"/>
    <w:multiLevelType w:val="multilevel"/>
    <w:tmpl w:val="BEE00B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9" w15:restartNumberingAfterBreak="0">
    <w:nsid w:val="7B1230C2"/>
    <w:multiLevelType w:val="multilevel"/>
    <w:tmpl w:val="902ECD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0" w15:restartNumberingAfterBreak="0">
    <w:nsid w:val="7C7140AA"/>
    <w:multiLevelType w:val="multilevel"/>
    <w:tmpl w:val="EB748248"/>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num w:numId="1" w16cid:durableId="707218816">
    <w:abstractNumId w:val="6"/>
  </w:num>
  <w:num w:numId="2" w16cid:durableId="427972033">
    <w:abstractNumId w:val="51"/>
  </w:num>
  <w:num w:numId="3" w16cid:durableId="468404493">
    <w:abstractNumId w:val="69"/>
  </w:num>
  <w:num w:numId="4" w16cid:durableId="1039278651">
    <w:abstractNumId w:val="36"/>
  </w:num>
  <w:num w:numId="5" w16cid:durableId="1726249294">
    <w:abstractNumId w:val="24"/>
  </w:num>
  <w:num w:numId="6" w16cid:durableId="599261901">
    <w:abstractNumId w:val="22"/>
  </w:num>
  <w:num w:numId="7" w16cid:durableId="1631784260">
    <w:abstractNumId w:val="62"/>
  </w:num>
  <w:num w:numId="8" w16cid:durableId="1702244100">
    <w:abstractNumId w:val="65"/>
  </w:num>
  <w:num w:numId="9" w16cid:durableId="1958563677">
    <w:abstractNumId w:val="3"/>
  </w:num>
  <w:num w:numId="10" w16cid:durableId="1115521018">
    <w:abstractNumId w:val="82"/>
  </w:num>
  <w:num w:numId="11" w16cid:durableId="703872951">
    <w:abstractNumId w:val="28"/>
  </w:num>
  <w:num w:numId="12" w16cid:durableId="258104617">
    <w:abstractNumId w:val="4"/>
  </w:num>
  <w:num w:numId="13" w16cid:durableId="1580825394">
    <w:abstractNumId w:val="37"/>
  </w:num>
  <w:num w:numId="14" w16cid:durableId="1488548414">
    <w:abstractNumId w:val="76"/>
  </w:num>
  <w:num w:numId="15" w16cid:durableId="1479028136">
    <w:abstractNumId w:val="49"/>
  </w:num>
  <w:num w:numId="16" w16cid:durableId="611593481">
    <w:abstractNumId w:val="21"/>
  </w:num>
  <w:num w:numId="17" w16cid:durableId="2119444218">
    <w:abstractNumId w:val="81"/>
  </w:num>
  <w:num w:numId="18" w16cid:durableId="1776828474">
    <w:abstractNumId w:val="11"/>
  </w:num>
  <w:num w:numId="19" w16cid:durableId="267977011">
    <w:abstractNumId w:val="71"/>
  </w:num>
  <w:num w:numId="20" w16cid:durableId="199051223">
    <w:abstractNumId w:val="86"/>
  </w:num>
  <w:num w:numId="21" w16cid:durableId="261693989">
    <w:abstractNumId w:val="20"/>
  </w:num>
  <w:num w:numId="22" w16cid:durableId="630408157">
    <w:abstractNumId w:val="106"/>
  </w:num>
  <w:num w:numId="23" w16cid:durableId="1608541273">
    <w:abstractNumId w:val="39"/>
  </w:num>
  <w:num w:numId="24" w16cid:durableId="1184899754">
    <w:abstractNumId w:val="58"/>
  </w:num>
  <w:num w:numId="25" w16cid:durableId="395326447">
    <w:abstractNumId w:val="66"/>
  </w:num>
  <w:num w:numId="26" w16cid:durableId="935213208">
    <w:abstractNumId w:val="75"/>
  </w:num>
  <w:num w:numId="27" w16cid:durableId="1411539898">
    <w:abstractNumId w:val="14"/>
  </w:num>
  <w:num w:numId="28" w16cid:durableId="1838962150">
    <w:abstractNumId w:val="70"/>
  </w:num>
  <w:num w:numId="29" w16cid:durableId="1974099017">
    <w:abstractNumId w:val="41"/>
  </w:num>
  <w:num w:numId="30" w16cid:durableId="648903630">
    <w:abstractNumId w:val="19"/>
  </w:num>
  <w:num w:numId="31" w16cid:durableId="1065180915">
    <w:abstractNumId w:val="16"/>
  </w:num>
  <w:num w:numId="32" w16cid:durableId="1066342694">
    <w:abstractNumId w:val="52"/>
  </w:num>
  <w:num w:numId="33" w16cid:durableId="2017071573">
    <w:abstractNumId w:val="107"/>
  </w:num>
  <w:num w:numId="34" w16cid:durableId="234510395">
    <w:abstractNumId w:val="7"/>
  </w:num>
  <w:num w:numId="35" w16cid:durableId="1476725512">
    <w:abstractNumId w:val="61"/>
  </w:num>
  <w:num w:numId="36" w16cid:durableId="1568681788">
    <w:abstractNumId w:val="5"/>
  </w:num>
  <w:num w:numId="37" w16cid:durableId="634025548">
    <w:abstractNumId w:val="77"/>
  </w:num>
  <w:num w:numId="38" w16cid:durableId="1849254373">
    <w:abstractNumId w:val="89"/>
  </w:num>
  <w:num w:numId="39" w16cid:durableId="347685942">
    <w:abstractNumId w:val="96"/>
  </w:num>
  <w:num w:numId="40" w16cid:durableId="1211577752">
    <w:abstractNumId w:val="13"/>
  </w:num>
  <w:num w:numId="41" w16cid:durableId="407964241">
    <w:abstractNumId w:val="32"/>
  </w:num>
  <w:num w:numId="42" w16cid:durableId="1966962347">
    <w:abstractNumId w:val="64"/>
  </w:num>
  <w:num w:numId="43" w16cid:durableId="1697846029">
    <w:abstractNumId w:val="92"/>
  </w:num>
  <w:num w:numId="44" w16cid:durableId="1570535251">
    <w:abstractNumId w:val="59"/>
  </w:num>
  <w:num w:numId="45" w16cid:durableId="1272469952">
    <w:abstractNumId w:val="97"/>
  </w:num>
  <w:num w:numId="46" w16cid:durableId="1965689711">
    <w:abstractNumId w:val="25"/>
  </w:num>
  <w:num w:numId="47" w16cid:durableId="573323947">
    <w:abstractNumId w:val="34"/>
  </w:num>
  <w:num w:numId="48" w16cid:durableId="295567870">
    <w:abstractNumId w:val="56"/>
  </w:num>
  <w:num w:numId="49" w16cid:durableId="940917519">
    <w:abstractNumId w:val="45"/>
  </w:num>
  <w:num w:numId="50" w16cid:durableId="822239316">
    <w:abstractNumId w:val="102"/>
  </w:num>
  <w:num w:numId="51" w16cid:durableId="29189232">
    <w:abstractNumId w:val="60"/>
  </w:num>
  <w:num w:numId="52" w16cid:durableId="41253896">
    <w:abstractNumId w:val="84"/>
  </w:num>
  <w:num w:numId="53" w16cid:durableId="1395084091">
    <w:abstractNumId w:val="1"/>
  </w:num>
  <w:num w:numId="54" w16cid:durableId="1500192408">
    <w:abstractNumId w:val="68"/>
  </w:num>
  <w:num w:numId="55" w16cid:durableId="1405488517">
    <w:abstractNumId w:val="101"/>
  </w:num>
  <w:num w:numId="56" w16cid:durableId="1822694992">
    <w:abstractNumId w:val="85"/>
  </w:num>
  <w:num w:numId="57" w16cid:durableId="1469784057">
    <w:abstractNumId w:val="35"/>
  </w:num>
  <w:num w:numId="58" w16cid:durableId="1036083110">
    <w:abstractNumId w:val="95"/>
  </w:num>
  <w:num w:numId="59" w16cid:durableId="1824656977">
    <w:abstractNumId w:val="80"/>
  </w:num>
  <w:num w:numId="60" w16cid:durableId="478571149">
    <w:abstractNumId w:val="2"/>
  </w:num>
  <w:num w:numId="61" w16cid:durableId="1217664043">
    <w:abstractNumId w:val="103"/>
  </w:num>
  <w:num w:numId="62" w16cid:durableId="1168979931">
    <w:abstractNumId w:val="110"/>
  </w:num>
  <w:num w:numId="63" w16cid:durableId="1258323466">
    <w:abstractNumId w:val="72"/>
  </w:num>
  <w:num w:numId="64" w16cid:durableId="1781218056">
    <w:abstractNumId w:val="91"/>
  </w:num>
  <w:num w:numId="65" w16cid:durableId="920407369">
    <w:abstractNumId w:val="99"/>
  </w:num>
  <w:num w:numId="66" w16cid:durableId="685055029">
    <w:abstractNumId w:val="108"/>
  </w:num>
  <w:num w:numId="67" w16cid:durableId="1303467336">
    <w:abstractNumId w:val="67"/>
  </w:num>
  <w:num w:numId="68" w16cid:durableId="179048316">
    <w:abstractNumId w:val="79"/>
  </w:num>
  <w:num w:numId="69" w16cid:durableId="146676927">
    <w:abstractNumId w:val="38"/>
  </w:num>
  <w:num w:numId="70" w16cid:durableId="1858425106">
    <w:abstractNumId w:val="12"/>
  </w:num>
  <w:num w:numId="71" w16cid:durableId="572008335">
    <w:abstractNumId w:val="40"/>
  </w:num>
  <w:num w:numId="72" w16cid:durableId="1265456400">
    <w:abstractNumId w:val="100"/>
  </w:num>
  <w:num w:numId="73" w16cid:durableId="456680733">
    <w:abstractNumId w:val="74"/>
  </w:num>
  <w:num w:numId="74" w16cid:durableId="1876458886">
    <w:abstractNumId w:val="15"/>
  </w:num>
  <w:num w:numId="75" w16cid:durableId="314530566">
    <w:abstractNumId w:val="57"/>
  </w:num>
  <w:num w:numId="76" w16cid:durableId="3943938">
    <w:abstractNumId w:val="105"/>
  </w:num>
  <w:num w:numId="77" w16cid:durableId="906305523">
    <w:abstractNumId w:val="10"/>
  </w:num>
  <w:num w:numId="78" w16cid:durableId="1457215965">
    <w:abstractNumId w:val="18"/>
  </w:num>
  <w:num w:numId="79" w16cid:durableId="1277178378">
    <w:abstractNumId w:val="42"/>
  </w:num>
  <w:num w:numId="80" w16cid:durableId="761991934">
    <w:abstractNumId w:val="43"/>
  </w:num>
  <w:num w:numId="81" w16cid:durableId="2082677011">
    <w:abstractNumId w:val="94"/>
  </w:num>
  <w:num w:numId="82" w16cid:durableId="509177028">
    <w:abstractNumId w:val="33"/>
  </w:num>
  <w:num w:numId="83" w16cid:durableId="702901606">
    <w:abstractNumId w:val="23"/>
  </w:num>
  <w:num w:numId="84" w16cid:durableId="229853500">
    <w:abstractNumId w:val="73"/>
  </w:num>
  <w:num w:numId="85" w16cid:durableId="1472409243">
    <w:abstractNumId w:val="93"/>
  </w:num>
  <w:num w:numId="86" w16cid:durableId="474762685">
    <w:abstractNumId w:val="109"/>
  </w:num>
  <w:num w:numId="87" w16cid:durableId="2047217733">
    <w:abstractNumId w:val="87"/>
  </w:num>
  <w:num w:numId="88" w16cid:durableId="1105880417">
    <w:abstractNumId w:val="47"/>
  </w:num>
  <w:num w:numId="89" w16cid:durableId="2087679868">
    <w:abstractNumId w:val="8"/>
  </w:num>
  <w:num w:numId="90" w16cid:durableId="1938248124">
    <w:abstractNumId w:val="78"/>
  </w:num>
  <w:num w:numId="91" w16cid:durableId="1811240852">
    <w:abstractNumId w:val="83"/>
  </w:num>
  <w:num w:numId="92" w16cid:durableId="1565338686">
    <w:abstractNumId w:val="17"/>
  </w:num>
  <w:num w:numId="93" w16cid:durableId="1946616412">
    <w:abstractNumId w:val="46"/>
  </w:num>
  <w:num w:numId="94" w16cid:durableId="405304153">
    <w:abstractNumId w:val="48"/>
  </w:num>
  <w:num w:numId="95" w16cid:durableId="2011133835">
    <w:abstractNumId w:val="26"/>
  </w:num>
  <w:num w:numId="96" w16cid:durableId="1514103249">
    <w:abstractNumId w:val="54"/>
  </w:num>
  <w:num w:numId="97" w16cid:durableId="761292401">
    <w:abstractNumId w:val="53"/>
  </w:num>
  <w:num w:numId="98" w16cid:durableId="414130011">
    <w:abstractNumId w:val="27"/>
  </w:num>
  <w:num w:numId="99" w16cid:durableId="1050493292">
    <w:abstractNumId w:val="44"/>
  </w:num>
  <w:num w:numId="100" w16cid:durableId="17633178">
    <w:abstractNumId w:val="104"/>
  </w:num>
  <w:num w:numId="101" w16cid:durableId="232548138">
    <w:abstractNumId w:val="9"/>
  </w:num>
  <w:num w:numId="102" w16cid:durableId="1831600366">
    <w:abstractNumId w:val="90"/>
  </w:num>
  <w:num w:numId="103" w16cid:durableId="498472293">
    <w:abstractNumId w:val="88"/>
  </w:num>
  <w:num w:numId="104" w16cid:durableId="786196865">
    <w:abstractNumId w:val="98"/>
  </w:num>
  <w:num w:numId="105" w16cid:durableId="805585010">
    <w:abstractNumId w:val="50"/>
  </w:num>
  <w:num w:numId="106" w16cid:durableId="1572080550">
    <w:abstractNumId w:val="63"/>
  </w:num>
  <w:num w:numId="107" w16cid:durableId="311761081">
    <w:abstractNumId w:val="31"/>
  </w:num>
  <w:num w:numId="108" w16cid:durableId="57897709">
    <w:abstractNumId w:val="0"/>
  </w:num>
  <w:num w:numId="109" w16cid:durableId="1247181450">
    <w:abstractNumId w:val="55"/>
  </w:num>
  <w:num w:numId="110" w16cid:durableId="346635812">
    <w:abstractNumId w:val="30"/>
  </w:num>
  <w:num w:numId="111" w16cid:durableId="169178489">
    <w:abstractNumId w:val="29"/>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2BAA"/>
    <w:rsid w:val="00015407"/>
    <w:rsid w:val="000238FA"/>
    <w:rsid w:val="000639C8"/>
    <w:rsid w:val="000965A2"/>
    <w:rsid w:val="000A2D17"/>
    <w:rsid w:val="000C669C"/>
    <w:rsid w:val="000D4098"/>
    <w:rsid w:val="00130362"/>
    <w:rsid w:val="001A1C25"/>
    <w:rsid w:val="001A29F1"/>
    <w:rsid w:val="00220CCC"/>
    <w:rsid w:val="002379FF"/>
    <w:rsid w:val="0028640B"/>
    <w:rsid w:val="003003A2"/>
    <w:rsid w:val="00335A59"/>
    <w:rsid w:val="00354093"/>
    <w:rsid w:val="00355671"/>
    <w:rsid w:val="00362F7A"/>
    <w:rsid w:val="003921DE"/>
    <w:rsid w:val="003C0D5C"/>
    <w:rsid w:val="003C54C2"/>
    <w:rsid w:val="00404BBD"/>
    <w:rsid w:val="00453502"/>
    <w:rsid w:val="00454930"/>
    <w:rsid w:val="00476F18"/>
    <w:rsid w:val="004934BB"/>
    <w:rsid w:val="004C2A23"/>
    <w:rsid w:val="004E504E"/>
    <w:rsid w:val="004F5CE5"/>
    <w:rsid w:val="004F5E0B"/>
    <w:rsid w:val="00512EAA"/>
    <w:rsid w:val="00553903"/>
    <w:rsid w:val="005D28EB"/>
    <w:rsid w:val="005D6FA1"/>
    <w:rsid w:val="00605DAB"/>
    <w:rsid w:val="0061538D"/>
    <w:rsid w:val="00670A68"/>
    <w:rsid w:val="00676116"/>
    <w:rsid w:val="006A20AF"/>
    <w:rsid w:val="006D6BCF"/>
    <w:rsid w:val="00723965"/>
    <w:rsid w:val="007275EE"/>
    <w:rsid w:val="00730B82"/>
    <w:rsid w:val="007A0A65"/>
    <w:rsid w:val="007C7C63"/>
    <w:rsid w:val="007D71D3"/>
    <w:rsid w:val="007F0917"/>
    <w:rsid w:val="007F7C84"/>
    <w:rsid w:val="008A10C1"/>
    <w:rsid w:val="00930D29"/>
    <w:rsid w:val="009335C4"/>
    <w:rsid w:val="009A39D0"/>
    <w:rsid w:val="009C2C5C"/>
    <w:rsid w:val="00A02471"/>
    <w:rsid w:val="00A24C20"/>
    <w:rsid w:val="00A26A83"/>
    <w:rsid w:val="00A56B2A"/>
    <w:rsid w:val="00A946B6"/>
    <w:rsid w:val="00AA3425"/>
    <w:rsid w:val="00AA6801"/>
    <w:rsid w:val="00B76ACD"/>
    <w:rsid w:val="00B848D2"/>
    <w:rsid w:val="00BD2355"/>
    <w:rsid w:val="00C263E0"/>
    <w:rsid w:val="00C35950"/>
    <w:rsid w:val="00C44E09"/>
    <w:rsid w:val="00C61E40"/>
    <w:rsid w:val="00C7733C"/>
    <w:rsid w:val="00C82C47"/>
    <w:rsid w:val="00C9612A"/>
    <w:rsid w:val="00CA6A92"/>
    <w:rsid w:val="00CB7B4A"/>
    <w:rsid w:val="00D05851"/>
    <w:rsid w:val="00D0610A"/>
    <w:rsid w:val="00D105D0"/>
    <w:rsid w:val="00D5305E"/>
    <w:rsid w:val="00DA093C"/>
    <w:rsid w:val="00DC59C0"/>
    <w:rsid w:val="00DF69B6"/>
    <w:rsid w:val="00E253D2"/>
    <w:rsid w:val="00E37FC4"/>
    <w:rsid w:val="00E832D6"/>
    <w:rsid w:val="00E86B80"/>
    <w:rsid w:val="00F12BAA"/>
    <w:rsid w:val="00F54DC7"/>
    <w:rsid w:val="00F755C5"/>
    <w:rsid w:val="00FA1E87"/>
    <w:rsid w:val="00FB6D7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B852A"/>
  <w15:docId w15:val="{D609E0BB-74D5-45F0-907C-2835CC1F9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nl" w:eastAsia="nl-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pPr>
      <w:keepNext/>
      <w:keepLines/>
      <w:spacing w:before="400" w:after="120"/>
      <w:outlineLvl w:val="0"/>
    </w:pPr>
    <w:rPr>
      <w:sz w:val="40"/>
      <w:szCs w:val="40"/>
    </w:rPr>
  </w:style>
  <w:style w:type="paragraph" w:styleId="Kop2">
    <w:name w:val="heading 2"/>
    <w:basedOn w:val="Standaard"/>
    <w:next w:val="Standaard"/>
    <w:uiPriority w:val="9"/>
    <w:unhideWhenUsed/>
    <w:qFormat/>
    <w:pPr>
      <w:keepNext/>
      <w:keepLines/>
      <w:spacing w:before="360" w:after="120"/>
      <w:outlineLvl w:val="1"/>
    </w:pPr>
    <w:rPr>
      <w:sz w:val="32"/>
      <w:szCs w:val="32"/>
    </w:rPr>
  </w:style>
  <w:style w:type="paragraph" w:styleId="Kop3">
    <w:name w:val="heading 3"/>
    <w:basedOn w:val="Standaard"/>
    <w:next w:val="Standaard"/>
    <w:link w:val="Kop3Char"/>
    <w:uiPriority w:val="9"/>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paragraph" w:styleId="Tekstopmerking">
    <w:name w:val="annotation text"/>
    <w:basedOn w:val="Standaard"/>
    <w:link w:val="TekstopmerkingChar"/>
    <w:uiPriority w:val="99"/>
    <w:unhideWhenUsed/>
    <w:pPr>
      <w:spacing w:line="240" w:lineRule="auto"/>
    </w:pPr>
    <w:rPr>
      <w:sz w:val="20"/>
      <w:szCs w:val="20"/>
    </w:rPr>
  </w:style>
  <w:style w:type="character" w:customStyle="1" w:styleId="TekstopmerkingChar">
    <w:name w:val="Tekst opmerking Char"/>
    <w:basedOn w:val="Standaardalinea-lettertype"/>
    <w:link w:val="Tekstopmerking"/>
    <w:uiPriority w:val="99"/>
    <w:rPr>
      <w:sz w:val="20"/>
      <w:szCs w:val="20"/>
    </w:rPr>
  </w:style>
  <w:style w:type="character" w:styleId="Verwijzingopmerking">
    <w:name w:val="annotation reference"/>
    <w:basedOn w:val="Standaardalinea-lettertype"/>
    <w:uiPriority w:val="99"/>
    <w:semiHidden/>
    <w:unhideWhenUsed/>
    <w:rPr>
      <w:sz w:val="16"/>
      <w:szCs w:val="16"/>
    </w:rPr>
  </w:style>
  <w:style w:type="paragraph" w:styleId="Onderwerpvanopmerking">
    <w:name w:val="annotation subject"/>
    <w:basedOn w:val="Tekstopmerking"/>
    <w:next w:val="Tekstopmerking"/>
    <w:link w:val="OnderwerpvanopmerkingChar"/>
    <w:uiPriority w:val="99"/>
    <w:semiHidden/>
    <w:unhideWhenUsed/>
    <w:rsid w:val="004C2A23"/>
    <w:rPr>
      <w:b/>
      <w:bCs/>
    </w:rPr>
  </w:style>
  <w:style w:type="character" w:customStyle="1" w:styleId="OnderwerpvanopmerkingChar">
    <w:name w:val="Onderwerp van opmerking Char"/>
    <w:basedOn w:val="TekstopmerkingChar"/>
    <w:link w:val="Onderwerpvanopmerking"/>
    <w:uiPriority w:val="99"/>
    <w:semiHidden/>
    <w:rsid w:val="004C2A23"/>
    <w:rPr>
      <w:b/>
      <w:bCs/>
      <w:sz w:val="20"/>
      <w:szCs w:val="20"/>
    </w:rPr>
  </w:style>
  <w:style w:type="paragraph" w:styleId="Lijstalinea">
    <w:name w:val="List Paragraph"/>
    <w:basedOn w:val="Standaard"/>
    <w:uiPriority w:val="1"/>
    <w:qFormat/>
    <w:rsid w:val="00D5305E"/>
    <w:pPr>
      <w:ind w:left="720"/>
      <w:contextualSpacing/>
    </w:pPr>
  </w:style>
  <w:style w:type="character" w:customStyle="1" w:styleId="Kop1Char">
    <w:name w:val="Kop 1 Char"/>
    <w:basedOn w:val="Standaardalinea-lettertype"/>
    <w:link w:val="Kop1"/>
    <w:uiPriority w:val="9"/>
    <w:rsid w:val="00354093"/>
    <w:rPr>
      <w:sz w:val="40"/>
      <w:szCs w:val="40"/>
    </w:rPr>
  </w:style>
  <w:style w:type="character" w:customStyle="1" w:styleId="Kop3Char">
    <w:name w:val="Kop 3 Char"/>
    <w:basedOn w:val="Standaardalinea-lettertype"/>
    <w:link w:val="Kop3"/>
    <w:uiPriority w:val="9"/>
    <w:rsid w:val="00354093"/>
    <w:rPr>
      <w:color w:val="434343"/>
      <w:sz w:val="28"/>
      <w:szCs w:val="28"/>
    </w:rPr>
  </w:style>
  <w:style w:type="paragraph" w:styleId="Plattetekst">
    <w:name w:val="Body Text"/>
    <w:basedOn w:val="Standaard"/>
    <w:link w:val="PlattetekstChar"/>
    <w:uiPriority w:val="1"/>
    <w:qFormat/>
    <w:rsid w:val="000D4098"/>
    <w:pPr>
      <w:widowControl w:val="0"/>
      <w:autoSpaceDE w:val="0"/>
      <w:autoSpaceDN w:val="0"/>
      <w:adjustRightInd w:val="0"/>
      <w:spacing w:line="240" w:lineRule="auto"/>
    </w:pPr>
    <w:rPr>
      <w:rFonts w:eastAsiaTheme="minorEastAsia"/>
      <w:lang w:val="nl-NL"/>
      <w14:ligatures w14:val="standardContextual"/>
    </w:rPr>
  </w:style>
  <w:style w:type="character" w:customStyle="1" w:styleId="PlattetekstChar">
    <w:name w:val="Platte tekst Char"/>
    <w:basedOn w:val="Standaardalinea-lettertype"/>
    <w:link w:val="Plattetekst"/>
    <w:uiPriority w:val="99"/>
    <w:rsid w:val="000D4098"/>
    <w:rPr>
      <w:rFonts w:eastAsiaTheme="minorEastAsia"/>
      <w:lang w:val="nl-NL"/>
      <w14:ligatures w14:val="standardContextual"/>
    </w:rPr>
  </w:style>
  <w:style w:type="paragraph" w:styleId="Koptekst">
    <w:name w:val="header"/>
    <w:basedOn w:val="Standaard"/>
    <w:link w:val="KoptekstChar"/>
    <w:uiPriority w:val="99"/>
    <w:unhideWhenUsed/>
    <w:rsid w:val="009C2C5C"/>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C2C5C"/>
  </w:style>
  <w:style w:type="paragraph" w:styleId="Voettekst">
    <w:name w:val="footer"/>
    <w:basedOn w:val="Standaard"/>
    <w:link w:val="VoettekstChar"/>
    <w:uiPriority w:val="99"/>
    <w:unhideWhenUsed/>
    <w:rsid w:val="009C2C5C"/>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C2C5C"/>
  </w:style>
  <w:style w:type="character" w:styleId="Hyperlink">
    <w:name w:val="Hyperlink"/>
    <w:basedOn w:val="Standaardalinea-lettertype"/>
    <w:uiPriority w:val="99"/>
    <w:unhideWhenUsed/>
    <w:rsid w:val="00476F18"/>
    <w:rPr>
      <w:color w:val="0000FF" w:themeColor="hyperlink"/>
      <w:u w:val="single"/>
    </w:rPr>
  </w:style>
  <w:style w:type="character" w:styleId="Onopgelostemelding">
    <w:name w:val="Unresolved Mention"/>
    <w:basedOn w:val="Standaardalinea-lettertype"/>
    <w:uiPriority w:val="99"/>
    <w:semiHidden/>
    <w:unhideWhenUsed/>
    <w:rsid w:val="00476F18"/>
    <w:rPr>
      <w:color w:val="605E5C"/>
      <w:shd w:val="clear" w:color="auto" w:fill="E1DFDD"/>
    </w:rPr>
  </w:style>
  <w:style w:type="paragraph" w:styleId="Kopvaninhoudsopgave">
    <w:name w:val="TOC Heading"/>
    <w:basedOn w:val="Kop1"/>
    <w:next w:val="Standaard"/>
    <w:uiPriority w:val="39"/>
    <w:unhideWhenUsed/>
    <w:qFormat/>
    <w:rsid w:val="00C44E09"/>
    <w:pPr>
      <w:spacing w:before="240" w:after="0" w:line="259" w:lineRule="auto"/>
      <w:outlineLvl w:val="9"/>
    </w:pPr>
    <w:rPr>
      <w:rFonts w:asciiTheme="majorHAnsi" w:eastAsiaTheme="majorEastAsia" w:hAnsiTheme="majorHAnsi" w:cstheme="majorBidi"/>
      <w:color w:val="365F91" w:themeColor="accent1" w:themeShade="BF"/>
      <w:sz w:val="32"/>
      <w:szCs w:val="32"/>
      <w:lang w:val="nl-NL"/>
    </w:rPr>
  </w:style>
  <w:style w:type="paragraph" w:styleId="Inhopg1">
    <w:name w:val="toc 1"/>
    <w:basedOn w:val="Standaard"/>
    <w:next w:val="Standaard"/>
    <w:autoRedefine/>
    <w:uiPriority w:val="39"/>
    <w:unhideWhenUsed/>
    <w:rsid w:val="00C44E09"/>
    <w:pPr>
      <w:spacing w:after="100"/>
    </w:pPr>
  </w:style>
  <w:style w:type="paragraph" w:styleId="Inhopg3">
    <w:name w:val="toc 3"/>
    <w:basedOn w:val="Standaard"/>
    <w:next w:val="Standaard"/>
    <w:autoRedefine/>
    <w:uiPriority w:val="39"/>
    <w:unhideWhenUsed/>
    <w:rsid w:val="00C44E09"/>
    <w:pPr>
      <w:spacing w:after="100"/>
      <w:ind w:left="440"/>
    </w:pPr>
  </w:style>
  <w:style w:type="paragraph" w:styleId="Inhopg2">
    <w:name w:val="toc 2"/>
    <w:basedOn w:val="Standaard"/>
    <w:next w:val="Standaard"/>
    <w:autoRedefine/>
    <w:uiPriority w:val="39"/>
    <w:unhideWhenUsed/>
    <w:rsid w:val="00C44E0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96775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lveteraneninstituut.nl/educatie/" TargetMode="External"/><Relationship Id="rId13" Type="http://schemas.openxmlformats.org/officeDocument/2006/relationships/hyperlink" Target="http://www.maatschappij-wetenschappen.nl/krijgswetenschapp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ofstede-insights.com/fi/product/compare-countri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ragilestatesindex.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mcveldman.itch.io/eisenhowers-dilemmas" TargetMode="External"/><Relationship Id="rId4" Type="http://schemas.openxmlformats.org/officeDocument/2006/relationships/settings" Target="settings.xml"/><Relationship Id="rId9" Type="http://schemas.openxmlformats.org/officeDocument/2006/relationships/hyperlink" Target="https://maatschappij-wetenschappen.nl/krijgswetenschappen/" TargetMode="External"/><Relationship Id="rId14" Type="http://schemas.openxmlformats.org/officeDocument/2006/relationships/hyperlink" Target="mailto:info@senecaburgerschap.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98A603-8CE5-41AA-984D-B37780BA6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21</Pages>
  <Words>6682</Words>
  <Characters>36756</Characters>
  <Application>Microsoft Office Word</Application>
  <DocSecurity>0</DocSecurity>
  <Lines>306</Lines>
  <Paragraphs>86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Veldman</dc:creator>
  <cp:lastModifiedBy>Marco Veldman</cp:lastModifiedBy>
  <cp:revision>25</cp:revision>
  <dcterms:created xsi:type="dcterms:W3CDTF">2023-10-28T15:40:00Z</dcterms:created>
  <dcterms:modified xsi:type="dcterms:W3CDTF">2024-03-05T07:44:00Z</dcterms:modified>
</cp:coreProperties>
</file>